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361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F638C6" w:rsidRPr="00494D7F" w:rsidTr="00F638C6">
        <w:trPr>
          <w:trHeight w:val="1251"/>
        </w:trPr>
        <w:tc>
          <w:tcPr>
            <w:tcW w:w="5400" w:type="dxa"/>
          </w:tcPr>
          <w:p w:rsidR="00F638C6" w:rsidRPr="00F638C6" w:rsidRDefault="00F638C6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F638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КЪЭБЭРДЕЙ-БАЛЪКЪЭР РЕСПУБЛИКЭМ ХЫХЬЭ ЭЛЬБРУС МУНИЦИПАЛЬНЭ РАЙОНЫМ И Щ</w:t>
            </w:r>
            <w:r w:rsidRPr="00F638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F638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ЫП</w:t>
            </w:r>
            <w:r w:rsidRPr="00F638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F638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Э САМОУПРАВЛЕНЭМК</w:t>
            </w:r>
            <w:r w:rsidRPr="00F638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F638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Э СОВЕТ</w:t>
            </w:r>
          </w:p>
        </w:tc>
        <w:tc>
          <w:tcPr>
            <w:tcW w:w="1260" w:type="dxa"/>
          </w:tcPr>
          <w:p w:rsidR="00F638C6" w:rsidRPr="00F638C6" w:rsidRDefault="00F638C6" w:rsidP="00F638C6">
            <w:pPr>
              <w:spacing w:after="0" w:line="240" w:lineRule="auto"/>
              <w:ind w:firstLine="2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F638C6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ru-RU" w:eastAsia="ru-RU" w:bidi="ar-SA"/>
              </w:rPr>
              <w:drawing>
                <wp:inline distT="0" distB="0" distL="0" distR="0" wp14:anchorId="7967B178" wp14:editId="1A103BFC">
                  <wp:extent cx="561975" cy="8001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F638C6" w:rsidRPr="00F638C6" w:rsidRDefault="00F638C6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F638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F638C6" w:rsidRPr="00F638C6" w:rsidRDefault="00F638C6" w:rsidP="00F638C6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</w:p>
    <w:p w:rsidR="00F638C6" w:rsidRPr="00F638C6" w:rsidRDefault="00F638C6" w:rsidP="00F638C6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F638C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МУНИЦИПАЛЬНОЕ УЧРЕЖДЕНИЕ</w:t>
      </w:r>
    </w:p>
    <w:p w:rsidR="00F638C6" w:rsidRPr="00F638C6" w:rsidRDefault="00F638C6" w:rsidP="00F638C6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F638C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«СОВЕТ МЕСТНОГО САМОУПРАВЛЕНИЯ</w:t>
      </w:r>
    </w:p>
    <w:p w:rsidR="00F638C6" w:rsidRPr="00F638C6" w:rsidRDefault="00F638C6" w:rsidP="00F638C6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F638C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ЭЛЬБРУССКОГО МУНИЦИПАЛЬНОГО РАЙОНА»</w:t>
      </w:r>
    </w:p>
    <w:p w:rsidR="00F638C6" w:rsidRPr="00F638C6" w:rsidRDefault="00F638C6" w:rsidP="00F638C6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F638C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КАБАРДИНО-БАЛКАРСКОЙ РЕСПУБЛИКИ</w:t>
      </w:r>
    </w:p>
    <w:p w:rsidR="00F638C6" w:rsidRPr="00F638C6" w:rsidRDefault="00F638C6" w:rsidP="00F638C6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</w:p>
    <w:p w:rsidR="00F638C6" w:rsidRPr="00F638C6" w:rsidRDefault="00F638C6" w:rsidP="00F638C6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</w:pPr>
      <w:smartTag w:uri="urn:schemas-microsoft-com:office:smarttags" w:element="metricconverter">
        <w:smartTagPr>
          <w:attr w:name="ProductID" w:val="361624 г"/>
        </w:smartTagPr>
        <w:r w:rsidRPr="00F638C6">
          <w:rPr>
            <w:rFonts w:ascii="Times New Roman" w:eastAsia="Times New Roman" w:hAnsi="Times New Roman" w:cs="Times New Roman"/>
            <w:b/>
            <w:sz w:val="18"/>
            <w:szCs w:val="18"/>
            <w:lang w:val="ru-RU" w:eastAsia="ru-RU" w:bidi="ar-SA"/>
          </w:rPr>
          <w:t>361624 г</w:t>
        </w:r>
      </w:smartTag>
      <w:r w:rsidRPr="00F638C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 xml:space="preserve">. Тырныауз, пр-т Эльбрусский, 34                                                                   ИНН 0710056167  КПП 071001001            8(866-38-4-32-75)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</w:t>
      </w:r>
      <w:r w:rsidRPr="00F638C6">
        <w:rPr>
          <w:rFonts w:ascii="Times New Roman" w:eastAsia="Times New Roman" w:hAnsi="Times New Roman" w:cs="Times New Roman"/>
          <w:b/>
          <w:sz w:val="18"/>
          <w:szCs w:val="18"/>
          <w:lang w:eastAsia="ru-RU" w:bidi="ar-SA"/>
        </w:rPr>
        <w:t>msu</w:t>
      </w:r>
      <w:r w:rsidRPr="00F638C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_</w:t>
      </w:r>
      <w:r w:rsidRPr="00F638C6">
        <w:rPr>
          <w:rFonts w:ascii="Times New Roman" w:eastAsia="Times New Roman" w:hAnsi="Times New Roman" w:cs="Times New Roman"/>
          <w:b/>
          <w:sz w:val="18"/>
          <w:szCs w:val="18"/>
          <w:lang w:eastAsia="ru-RU" w:bidi="ar-SA"/>
        </w:rPr>
        <w:t>elbrusraion</w:t>
      </w:r>
      <w:r w:rsidRPr="00F638C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@</w:t>
      </w:r>
      <w:r w:rsidRPr="00F638C6">
        <w:rPr>
          <w:rFonts w:ascii="Times New Roman" w:eastAsia="Times New Roman" w:hAnsi="Times New Roman" w:cs="Times New Roman"/>
          <w:b/>
          <w:sz w:val="18"/>
          <w:szCs w:val="18"/>
          <w:lang w:eastAsia="ru-RU" w:bidi="ar-SA"/>
        </w:rPr>
        <w:t>mail</w:t>
      </w:r>
      <w:r w:rsidRPr="00F638C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.</w:t>
      </w:r>
      <w:r w:rsidRPr="00F638C6">
        <w:rPr>
          <w:rFonts w:ascii="Times New Roman" w:eastAsia="Times New Roman" w:hAnsi="Times New Roman" w:cs="Times New Roman"/>
          <w:b/>
          <w:sz w:val="18"/>
          <w:szCs w:val="18"/>
          <w:lang w:eastAsia="ru-RU" w:bidi="ar-SA"/>
        </w:rPr>
        <w:t>ru</w:t>
      </w:r>
      <w:r w:rsidRPr="00F638C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 xml:space="preserve">                                                                                         ОКПО 74894941 ОКВЭД  75.11.3</w:t>
      </w:r>
    </w:p>
    <w:p w:rsidR="00F638C6" w:rsidRPr="00F638C6" w:rsidRDefault="00954DAF" w:rsidP="00F638C6">
      <w:p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pt,12.85pt" to="50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mw8b+9wAAAAKAQAADwAAAAAAAAAAAAAAAACvBAAAZHJzL2Rvd25yZXYueG1sUEsF&#10;BgAAAAAEAAQA8wAAALgFAAAAAA==&#10;" strokeweight="6pt">
            <v:stroke linestyle="thickBetweenThin"/>
          </v:line>
        </w:pict>
      </w:r>
      <w:r w:rsidR="00F638C6" w:rsidRPr="00F638C6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 xml:space="preserve">                                                                                                              </w:t>
      </w:r>
    </w:p>
    <w:p w:rsidR="00F638C6" w:rsidRPr="00F638C6" w:rsidRDefault="00F638C6" w:rsidP="00F638C6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 w:bidi="ar-SA"/>
        </w:rPr>
      </w:pPr>
      <w:r w:rsidRPr="00F638C6">
        <w:rPr>
          <w:rFonts w:ascii="Times New Roman" w:eastAsia="Calibri" w:hAnsi="Times New Roman" w:cs="Times New Roman"/>
          <w:b/>
          <w:bCs/>
          <w:sz w:val="28"/>
          <w:szCs w:val="28"/>
          <w:lang w:val="ru-RU" w:bidi="ar-SA"/>
        </w:rPr>
        <w:t xml:space="preserve">                                                                                                                 </w:t>
      </w:r>
    </w:p>
    <w:p w:rsidR="00F638C6" w:rsidRDefault="00F638C6" w:rsidP="00F638C6">
      <w:pPr>
        <w:pStyle w:val="ConsPlusTitlePage"/>
        <w:jc w:val="right"/>
        <w:rPr>
          <w:rFonts w:ascii="Times New Roman" w:eastAsia="Calibri" w:hAnsi="Times New Roman" w:cs="Times New Roman"/>
          <w:b/>
          <w:sz w:val="18"/>
          <w:szCs w:val="18"/>
          <w:lang w:eastAsia="en-US"/>
        </w:rPr>
      </w:pPr>
    </w:p>
    <w:p w:rsidR="00F638C6" w:rsidRPr="00003CAD" w:rsidRDefault="00F638C6" w:rsidP="00F638C6">
      <w:pPr>
        <w:pStyle w:val="ConsPlusTitlePage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38C6" w:rsidRPr="00F638C6" w:rsidRDefault="00F638C6" w:rsidP="00F638C6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F638C6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="00494D7F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 Решение</w:t>
      </w:r>
      <w:r w:rsidR="00494D7F" w:rsidRPr="00F638C6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F638C6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№ 33/2</w:t>
      </w:r>
    </w:p>
    <w:p w:rsidR="00F638C6" w:rsidRPr="00F638C6" w:rsidRDefault="00F638C6" w:rsidP="00F638C6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F638C6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Совета местного  самоуправления</w:t>
      </w:r>
    </w:p>
    <w:p w:rsidR="00F638C6" w:rsidRPr="00F638C6" w:rsidRDefault="00F638C6" w:rsidP="00F638C6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F638C6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Эльбрусского  муниципального  района</w:t>
      </w:r>
    </w:p>
    <w:p w:rsidR="00F638C6" w:rsidRPr="00F638C6" w:rsidRDefault="00F638C6" w:rsidP="00F638C6">
      <w:pPr>
        <w:spacing w:after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 w:rsidRPr="00F638C6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Кабардино-Балкарской Республики</w:t>
      </w:r>
    </w:p>
    <w:p w:rsidR="00F638C6" w:rsidRPr="00F638C6" w:rsidRDefault="00F638C6" w:rsidP="00F638C6">
      <w:pPr>
        <w:spacing w:after="0" w:line="240" w:lineRule="auto"/>
        <w:ind w:firstLine="0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 w:rsidRPr="00F638C6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 xml:space="preserve">      г.Тырныауз                                                                                   25.12.2024г.</w:t>
      </w:r>
    </w:p>
    <w:p w:rsidR="00F638C6" w:rsidRPr="00F638C6" w:rsidRDefault="00F638C6" w:rsidP="00F638C6">
      <w:pPr>
        <w:spacing w:after="0" w:line="240" w:lineRule="auto"/>
        <w:ind w:firstLine="0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</w:p>
    <w:p w:rsidR="00F638C6" w:rsidRPr="00F638C6" w:rsidRDefault="00F638C6" w:rsidP="00F638C6">
      <w:pPr>
        <w:spacing w:after="0" w:line="240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F638C6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       </w:t>
      </w:r>
    </w:p>
    <w:p w:rsidR="00F638C6" w:rsidRPr="00F638C6" w:rsidRDefault="00F638C6" w:rsidP="00F638C6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F638C6">
        <w:rPr>
          <w:rFonts w:ascii="Times New Roman" w:hAnsi="Times New Roman" w:cs="Times New Roman"/>
          <w:sz w:val="28"/>
          <w:szCs w:val="28"/>
        </w:rPr>
        <w:t>О бюджете Эльбрусского муниципального района</w:t>
      </w:r>
    </w:p>
    <w:p w:rsidR="00F638C6" w:rsidRPr="00F638C6" w:rsidRDefault="00F638C6" w:rsidP="00F638C6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F638C6">
        <w:rPr>
          <w:rFonts w:ascii="Times New Roman" w:hAnsi="Times New Roman" w:cs="Times New Roman"/>
          <w:sz w:val="28"/>
          <w:szCs w:val="28"/>
        </w:rPr>
        <w:t>Кабардино-Балкарской Республики на 2025 год</w:t>
      </w:r>
    </w:p>
    <w:p w:rsidR="00961147" w:rsidRPr="00F638C6" w:rsidRDefault="00F638C6" w:rsidP="00F638C6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F638C6">
        <w:rPr>
          <w:rFonts w:ascii="Times New Roman" w:hAnsi="Times New Roman" w:cs="Times New Roman"/>
          <w:sz w:val="28"/>
          <w:szCs w:val="28"/>
        </w:rPr>
        <w:t>и на плановый период 2026 и 2027 годов</w:t>
      </w:r>
    </w:p>
    <w:p w:rsidR="00961147" w:rsidRPr="00F638C6" w:rsidRDefault="00961147" w:rsidP="00F638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38C6">
        <w:rPr>
          <w:rFonts w:ascii="Times New Roman" w:hAnsi="Times New Roman" w:cs="Times New Roman"/>
          <w:sz w:val="28"/>
          <w:szCs w:val="28"/>
        </w:rPr>
        <w:t xml:space="preserve">Статья 1. Основные характеристики бюджета Эльбрусского муниципального района на </w:t>
      </w:r>
      <w:r w:rsidR="004B768C" w:rsidRPr="00F638C6">
        <w:rPr>
          <w:rFonts w:ascii="Times New Roman" w:hAnsi="Times New Roman" w:cs="Times New Roman"/>
          <w:sz w:val="28"/>
          <w:szCs w:val="28"/>
        </w:rPr>
        <w:t>202</w:t>
      </w:r>
      <w:r w:rsidR="001226CA" w:rsidRPr="00F638C6">
        <w:rPr>
          <w:rFonts w:ascii="Times New Roman" w:hAnsi="Times New Roman" w:cs="Times New Roman"/>
          <w:sz w:val="28"/>
          <w:szCs w:val="28"/>
        </w:rPr>
        <w:t>5</w:t>
      </w:r>
      <w:r w:rsidR="004B768C" w:rsidRPr="00F638C6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  <w:r w:rsidR="004B768C">
        <w:rPr>
          <w:rFonts w:ascii="Times New Roman" w:hAnsi="Times New Roman" w:cs="Times New Roman"/>
          <w:sz w:val="28"/>
          <w:szCs w:val="28"/>
        </w:rPr>
        <w:t xml:space="preserve"> период 202</w:t>
      </w:r>
      <w:r w:rsidR="001226CA">
        <w:rPr>
          <w:rFonts w:ascii="Times New Roman" w:hAnsi="Times New Roman" w:cs="Times New Roman"/>
          <w:sz w:val="28"/>
          <w:szCs w:val="28"/>
        </w:rPr>
        <w:t>6</w:t>
      </w:r>
      <w:r w:rsidR="004B768C">
        <w:rPr>
          <w:rFonts w:ascii="Times New Roman" w:hAnsi="Times New Roman" w:cs="Times New Roman"/>
          <w:sz w:val="28"/>
          <w:szCs w:val="28"/>
        </w:rPr>
        <w:t xml:space="preserve"> и 202</w:t>
      </w:r>
      <w:r w:rsidR="001226CA">
        <w:rPr>
          <w:rFonts w:ascii="Times New Roman" w:hAnsi="Times New Roman" w:cs="Times New Roman"/>
          <w:sz w:val="28"/>
          <w:szCs w:val="28"/>
        </w:rPr>
        <w:t>7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Эльбрусского муниципального района (далее - местный бюджет) на 202</w:t>
      </w:r>
      <w:r w:rsidR="001226CA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год, определенные исходя из прогнозируемого объема ур</w:t>
      </w:r>
      <w:r w:rsidR="00E46124">
        <w:rPr>
          <w:rFonts w:ascii="Times New Roman" w:hAnsi="Times New Roman" w:cs="Times New Roman"/>
          <w:sz w:val="28"/>
          <w:szCs w:val="28"/>
        </w:rPr>
        <w:t xml:space="preserve">овня инфляции, не превышающего </w:t>
      </w:r>
      <w:r w:rsidR="00DB61B3">
        <w:rPr>
          <w:rFonts w:ascii="Times New Roman" w:hAnsi="Times New Roman" w:cs="Times New Roman"/>
          <w:sz w:val="28"/>
          <w:szCs w:val="28"/>
        </w:rPr>
        <w:t>4</w:t>
      </w:r>
      <w:r w:rsidR="00E46124">
        <w:rPr>
          <w:rFonts w:ascii="Times New Roman" w:hAnsi="Times New Roman" w:cs="Times New Roman"/>
          <w:sz w:val="28"/>
          <w:szCs w:val="28"/>
        </w:rPr>
        <w:t>,5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процента (декабрь 202</w:t>
      </w:r>
      <w:r w:rsidR="001226CA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1226CA">
        <w:rPr>
          <w:rFonts w:ascii="Times New Roman" w:hAnsi="Times New Roman" w:cs="Times New Roman"/>
          <w:sz w:val="28"/>
          <w:szCs w:val="28"/>
        </w:rPr>
        <w:t>4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961147" w:rsidRPr="003B79C4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9C4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в сумме </w:t>
      </w:r>
      <w:r w:rsidR="005D4C3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B79C4" w:rsidRPr="003B79C4">
        <w:rPr>
          <w:rFonts w:ascii="Times New Roman" w:hAnsi="Times New Roman" w:cs="Times New Roman"/>
          <w:sz w:val="28"/>
          <w:szCs w:val="28"/>
        </w:rPr>
        <w:t>1</w:t>
      </w:r>
      <w:r w:rsidR="00560CAD">
        <w:rPr>
          <w:rFonts w:ascii="Times New Roman" w:hAnsi="Times New Roman" w:cs="Times New Roman"/>
          <w:sz w:val="28"/>
          <w:szCs w:val="28"/>
        </w:rPr>
        <w:t> </w:t>
      </w:r>
      <w:r w:rsidR="0098654F">
        <w:rPr>
          <w:rFonts w:ascii="Times New Roman" w:hAnsi="Times New Roman" w:cs="Times New Roman"/>
          <w:sz w:val="28"/>
          <w:szCs w:val="28"/>
        </w:rPr>
        <w:t>1</w:t>
      </w:r>
      <w:r w:rsidR="00560CAD">
        <w:rPr>
          <w:rFonts w:ascii="Times New Roman" w:hAnsi="Times New Roman" w:cs="Times New Roman"/>
          <w:sz w:val="28"/>
          <w:szCs w:val="28"/>
        </w:rPr>
        <w:t>83 721 8</w:t>
      </w:r>
      <w:r w:rsidR="00A1662B">
        <w:rPr>
          <w:rFonts w:ascii="Times New Roman" w:hAnsi="Times New Roman" w:cs="Times New Roman"/>
          <w:sz w:val="28"/>
          <w:szCs w:val="28"/>
        </w:rPr>
        <w:t>7</w:t>
      </w:r>
      <w:r w:rsidR="00560CAD">
        <w:rPr>
          <w:rFonts w:ascii="Times New Roman" w:hAnsi="Times New Roman" w:cs="Times New Roman"/>
          <w:sz w:val="28"/>
          <w:szCs w:val="28"/>
        </w:rPr>
        <w:t>9,</w:t>
      </w:r>
      <w:r w:rsidR="00A1662B">
        <w:rPr>
          <w:rFonts w:ascii="Times New Roman" w:hAnsi="Times New Roman" w:cs="Times New Roman"/>
          <w:sz w:val="28"/>
          <w:szCs w:val="28"/>
        </w:rPr>
        <w:t>20</w:t>
      </w:r>
      <w:r w:rsidRPr="003B79C4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 из республиканского бюджета Кабардино-Балкарской Республики в сумме </w:t>
      </w:r>
      <w:r w:rsidR="00560CA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60CAD" w:rsidRPr="00560CAD">
        <w:rPr>
          <w:rFonts w:ascii="Times New Roman" w:hAnsi="Times New Roman" w:cs="Times New Roman"/>
          <w:sz w:val="28"/>
          <w:szCs w:val="28"/>
        </w:rPr>
        <w:t>880 758</w:t>
      </w:r>
      <w:r w:rsidR="00560CAD">
        <w:rPr>
          <w:rFonts w:ascii="Times New Roman" w:hAnsi="Times New Roman" w:cs="Times New Roman"/>
          <w:sz w:val="28"/>
          <w:szCs w:val="28"/>
        </w:rPr>
        <w:t> </w:t>
      </w:r>
      <w:r w:rsidR="00560CAD" w:rsidRPr="00560CAD">
        <w:rPr>
          <w:rFonts w:ascii="Times New Roman" w:hAnsi="Times New Roman" w:cs="Times New Roman"/>
          <w:sz w:val="28"/>
          <w:szCs w:val="28"/>
        </w:rPr>
        <w:t>310</w:t>
      </w:r>
      <w:r w:rsidR="00560CAD">
        <w:rPr>
          <w:rFonts w:ascii="Times New Roman" w:hAnsi="Times New Roman" w:cs="Times New Roman"/>
          <w:sz w:val="28"/>
          <w:szCs w:val="28"/>
        </w:rPr>
        <w:t>,</w:t>
      </w:r>
      <w:r w:rsidR="00560CAD" w:rsidRPr="00560CAD">
        <w:rPr>
          <w:rFonts w:ascii="Times New Roman" w:hAnsi="Times New Roman" w:cs="Times New Roman"/>
          <w:sz w:val="28"/>
          <w:szCs w:val="28"/>
        </w:rPr>
        <w:t>00</w:t>
      </w:r>
      <w:r w:rsidR="00560CAD">
        <w:rPr>
          <w:rFonts w:ascii="Times New Roman" w:hAnsi="Times New Roman" w:cs="Times New Roman"/>
          <w:sz w:val="28"/>
          <w:szCs w:val="28"/>
        </w:rPr>
        <w:t xml:space="preserve"> </w:t>
      </w:r>
      <w:r w:rsidRPr="003B79C4">
        <w:rPr>
          <w:rFonts w:ascii="Times New Roman" w:hAnsi="Times New Roman" w:cs="Times New Roman"/>
          <w:sz w:val="28"/>
          <w:szCs w:val="28"/>
        </w:rPr>
        <w:t xml:space="preserve">рублей, из бюджетов сельских поселений Эльбрусского муниципального района </w:t>
      </w:r>
      <w:r w:rsidR="002E4D9F" w:rsidRPr="003B79C4">
        <w:rPr>
          <w:rFonts w:ascii="Times New Roman" w:hAnsi="Times New Roman" w:cs="Times New Roman"/>
          <w:sz w:val="28"/>
          <w:szCs w:val="28"/>
        </w:rPr>
        <w:t>–</w:t>
      </w:r>
      <w:r w:rsidRPr="003B79C4">
        <w:rPr>
          <w:rFonts w:ascii="Times New Roman" w:hAnsi="Times New Roman" w:cs="Times New Roman"/>
          <w:sz w:val="28"/>
          <w:szCs w:val="28"/>
        </w:rPr>
        <w:t xml:space="preserve"> </w:t>
      </w:r>
      <w:r w:rsidR="00560CAD" w:rsidRPr="00560CAD">
        <w:rPr>
          <w:rFonts w:ascii="Times New Roman" w:hAnsi="Times New Roman" w:cs="Times New Roman"/>
          <w:sz w:val="28"/>
          <w:szCs w:val="28"/>
        </w:rPr>
        <w:t>162</w:t>
      </w:r>
      <w:r w:rsidR="00560CAD">
        <w:rPr>
          <w:rFonts w:ascii="Times New Roman" w:hAnsi="Times New Roman" w:cs="Times New Roman"/>
          <w:sz w:val="28"/>
          <w:szCs w:val="28"/>
        </w:rPr>
        <w:t> </w:t>
      </w:r>
      <w:r w:rsidR="00560CAD" w:rsidRPr="00560CAD">
        <w:rPr>
          <w:rFonts w:ascii="Times New Roman" w:hAnsi="Times New Roman" w:cs="Times New Roman"/>
          <w:sz w:val="28"/>
          <w:szCs w:val="28"/>
        </w:rPr>
        <w:t>655</w:t>
      </w:r>
      <w:r w:rsidR="00560CAD">
        <w:rPr>
          <w:rFonts w:ascii="Times New Roman" w:hAnsi="Times New Roman" w:cs="Times New Roman"/>
          <w:sz w:val="28"/>
          <w:szCs w:val="28"/>
        </w:rPr>
        <w:t>,</w:t>
      </w:r>
      <w:r w:rsidR="00560CAD" w:rsidRPr="00560CAD">
        <w:rPr>
          <w:rFonts w:ascii="Times New Roman" w:hAnsi="Times New Roman" w:cs="Times New Roman"/>
          <w:sz w:val="28"/>
          <w:szCs w:val="28"/>
        </w:rPr>
        <w:t>36</w:t>
      </w:r>
      <w:r w:rsidRPr="003B79C4">
        <w:rPr>
          <w:rFonts w:ascii="Times New Roman" w:hAnsi="Times New Roman" w:cs="Times New Roman"/>
          <w:sz w:val="28"/>
          <w:szCs w:val="28"/>
        </w:rPr>
        <w:t xml:space="preserve"> рубл</w:t>
      </w:r>
      <w:r w:rsidR="00560CAD">
        <w:rPr>
          <w:rFonts w:ascii="Times New Roman" w:hAnsi="Times New Roman" w:cs="Times New Roman"/>
          <w:sz w:val="28"/>
          <w:szCs w:val="28"/>
        </w:rPr>
        <w:t>ей</w:t>
      </w:r>
      <w:r w:rsidRPr="003B79C4">
        <w:rPr>
          <w:rFonts w:ascii="Times New Roman" w:hAnsi="Times New Roman" w:cs="Times New Roman"/>
          <w:sz w:val="28"/>
          <w:szCs w:val="28"/>
        </w:rPr>
        <w:t xml:space="preserve">, из бюджета городского поселения Тырныауз </w:t>
      </w:r>
      <w:r w:rsidR="002E4D9F" w:rsidRPr="003B79C4">
        <w:rPr>
          <w:rFonts w:ascii="Times New Roman" w:hAnsi="Times New Roman" w:cs="Times New Roman"/>
          <w:sz w:val="28"/>
          <w:szCs w:val="28"/>
        </w:rPr>
        <w:t>–</w:t>
      </w:r>
      <w:r w:rsidRPr="003B79C4">
        <w:rPr>
          <w:rFonts w:ascii="Times New Roman" w:hAnsi="Times New Roman" w:cs="Times New Roman"/>
          <w:sz w:val="28"/>
          <w:szCs w:val="28"/>
        </w:rPr>
        <w:t xml:space="preserve"> </w:t>
      </w:r>
      <w:r w:rsidR="00560CAD" w:rsidRPr="00560CAD">
        <w:rPr>
          <w:rFonts w:ascii="Times New Roman" w:hAnsi="Times New Roman" w:cs="Times New Roman"/>
          <w:sz w:val="28"/>
          <w:szCs w:val="28"/>
        </w:rPr>
        <w:t>15 451</w:t>
      </w:r>
      <w:r w:rsidR="00560CAD">
        <w:rPr>
          <w:rFonts w:ascii="Times New Roman" w:hAnsi="Times New Roman" w:cs="Times New Roman"/>
          <w:sz w:val="28"/>
          <w:szCs w:val="28"/>
        </w:rPr>
        <w:t> </w:t>
      </w:r>
      <w:r w:rsidR="00560CAD" w:rsidRPr="00560CAD">
        <w:rPr>
          <w:rFonts w:ascii="Times New Roman" w:hAnsi="Times New Roman" w:cs="Times New Roman"/>
          <w:sz w:val="28"/>
          <w:szCs w:val="28"/>
        </w:rPr>
        <w:t>913</w:t>
      </w:r>
      <w:r w:rsidR="00560CAD">
        <w:rPr>
          <w:rFonts w:ascii="Times New Roman" w:hAnsi="Times New Roman" w:cs="Times New Roman"/>
          <w:sz w:val="28"/>
          <w:szCs w:val="28"/>
        </w:rPr>
        <w:t>,</w:t>
      </w:r>
      <w:r w:rsidR="00560CAD" w:rsidRPr="00560CAD">
        <w:rPr>
          <w:rFonts w:ascii="Times New Roman" w:hAnsi="Times New Roman" w:cs="Times New Roman"/>
          <w:sz w:val="28"/>
          <w:szCs w:val="28"/>
        </w:rPr>
        <w:t>84</w:t>
      </w:r>
      <w:r w:rsidRPr="003B79C4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1147" w:rsidRPr="003B79C4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9C4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A1662B" w:rsidRPr="00A1662B">
        <w:rPr>
          <w:rFonts w:ascii="Times New Roman" w:hAnsi="Times New Roman" w:cs="Times New Roman"/>
          <w:sz w:val="28"/>
          <w:szCs w:val="28"/>
        </w:rPr>
        <w:t xml:space="preserve">1 183 721 879,20 </w:t>
      </w:r>
      <w:r w:rsidR="002E4D9F" w:rsidRPr="003B79C4">
        <w:rPr>
          <w:rFonts w:ascii="Times New Roman" w:hAnsi="Times New Roman" w:cs="Times New Roman"/>
          <w:sz w:val="28"/>
          <w:szCs w:val="28"/>
        </w:rPr>
        <w:t xml:space="preserve"> </w:t>
      </w:r>
      <w:r w:rsidR="00850DB6" w:rsidRPr="00850DB6">
        <w:rPr>
          <w:rFonts w:ascii="Times New Roman" w:hAnsi="Times New Roman" w:cs="Times New Roman"/>
          <w:sz w:val="28"/>
          <w:szCs w:val="28"/>
        </w:rPr>
        <w:t xml:space="preserve"> </w:t>
      </w:r>
      <w:r w:rsidRPr="003B79C4">
        <w:rPr>
          <w:rFonts w:ascii="Times New Roman" w:hAnsi="Times New Roman" w:cs="Times New Roman"/>
          <w:sz w:val="28"/>
          <w:szCs w:val="28"/>
        </w:rPr>
        <w:t>рублей;</w:t>
      </w:r>
    </w:p>
    <w:p w:rsidR="00961147" w:rsidRPr="003B79C4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9C4">
        <w:rPr>
          <w:rFonts w:ascii="Times New Roman" w:hAnsi="Times New Roman" w:cs="Times New Roman"/>
          <w:sz w:val="28"/>
          <w:szCs w:val="28"/>
        </w:rPr>
        <w:t xml:space="preserve">3) нормативную величину резервного фонда в сумме </w:t>
      </w:r>
      <w:r w:rsidR="0098654F">
        <w:rPr>
          <w:rFonts w:ascii="Times New Roman" w:hAnsi="Times New Roman" w:cs="Times New Roman"/>
          <w:sz w:val="28"/>
          <w:szCs w:val="28"/>
        </w:rPr>
        <w:t>1 0</w:t>
      </w:r>
      <w:r w:rsidRPr="003B79C4">
        <w:rPr>
          <w:rFonts w:ascii="Times New Roman" w:hAnsi="Times New Roman" w:cs="Times New Roman"/>
          <w:sz w:val="28"/>
          <w:szCs w:val="28"/>
        </w:rPr>
        <w:t>00</w:t>
      </w:r>
      <w:r w:rsidR="002E4D9F" w:rsidRPr="003B79C4">
        <w:rPr>
          <w:rFonts w:ascii="Times New Roman" w:hAnsi="Times New Roman" w:cs="Times New Roman"/>
          <w:sz w:val="28"/>
          <w:szCs w:val="28"/>
        </w:rPr>
        <w:t xml:space="preserve"> </w:t>
      </w:r>
      <w:r w:rsidRPr="003B79C4">
        <w:rPr>
          <w:rFonts w:ascii="Times New Roman" w:hAnsi="Times New Roman" w:cs="Times New Roman"/>
          <w:sz w:val="28"/>
          <w:szCs w:val="28"/>
        </w:rPr>
        <w:t>000,00 рублей;</w:t>
      </w:r>
    </w:p>
    <w:p w:rsidR="00961147" w:rsidRPr="002E4D9F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9C4">
        <w:rPr>
          <w:rFonts w:ascii="Times New Roman" w:hAnsi="Times New Roman" w:cs="Times New Roman"/>
          <w:sz w:val="28"/>
          <w:szCs w:val="28"/>
        </w:rPr>
        <w:t>4) верхний предел муниципального долга на 1 января 202</w:t>
      </w:r>
      <w:r w:rsidR="003C0DBE" w:rsidRPr="003B79C4">
        <w:rPr>
          <w:rFonts w:ascii="Times New Roman" w:hAnsi="Times New Roman" w:cs="Times New Roman"/>
          <w:sz w:val="28"/>
          <w:szCs w:val="28"/>
        </w:rPr>
        <w:t>6</w:t>
      </w:r>
      <w:r w:rsidRPr="003B79C4">
        <w:rPr>
          <w:rFonts w:ascii="Times New Roman" w:hAnsi="Times New Roman" w:cs="Times New Roman"/>
          <w:sz w:val="28"/>
          <w:szCs w:val="28"/>
        </w:rPr>
        <w:t xml:space="preserve"> года в сумме 0,00 рублей;</w:t>
      </w:r>
    </w:p>
    <w:p w:rsidR="00961147" w:rsidRPr="002E4D9F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5) дефицит местного бюджета в сумме 0,00 рублей.</w:t>
      </w:r>
    </w:p>
    <w:p w:rsidR="00961147" w:rsidRPr="002E4D9F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Эльбрусского муниципального района на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Pr="002E4D9F">
        <w:rPr>
          <w:rFonts w:ascii="Times New Roman" w:hAnsi="Times New Roman" w:cs="Times New Roman"/>
          <w:sz w:val="28"/>
          <w:szCs w:val="28"/>
        </w:rPr>
        <w:t xml:space="preserve"> - 202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годы, определенные исходя из прогнозируемого уровня инфляции, не превышающего соответственно 4,0 </w:t>
      </w:r>
      <w:r w:rsidRPr="002E4D9F">
        <w:rPr>
          <w:rFonts w:ascii="Times New Roman" w:hAnsi="Times New Roman" w:cs="Times New Roman"/>
          <w:sz w:val="28"/>
          <w:szCs w:val="28"/>
        </w:rPr>
        <w:lastRenderedPageBreak/>
        <w:t>процента (</w:t>
      </w:r>
      <w:r w:rsidR="000F0508" w:rsidRPr="000F0508">
        <w:rPr>
          <w:rFonts w:ascii="Times New Roman" w:hAnsi="Times New Roman" w:cs="Times New Roman"/>
          <w:sz w:val="28"/>
          <w:szCs w:val="28"/>
        </w:rPr>
        <w:t>и уровня инфляции, не превышающего соответственно 4,0 процента (декабрь 202</w:t>
      </w:r>
      <w:r w:rsidR="003C0DBE">
        <w:rPr>
          <w:rFonts w:ascii="Times New Roman" w:hAnsi="Times New Roman" w:cs="Times New Roman"/>
          <w:sz w:val="28"/>
          <w:szCs w:val="28"/>
        </w:rPr>
        <w:t>6 года к декабрю 2025</w:t>
      </w:r>
      <w:r w:rsidR="000F0508" w:rsidRPr="000F0508">
        <w:rPr>
          <w:rFonts w:ascii="Times New Roman" w:hAnsi="Times New Roman" w:cs="Times New Roman"/>
          <w:sz w:val="28"/>
          <w:szCs w:val="28"/>
        </w:rPr>
        <w:t xml:space="preserve"> года)</w:t>
      </w:r>
      <w:r w:rsidR="000F0508">
        <w:rPr>
          <w:rFonts w:ascii="Times New Roman" w:hAnsi="Times New Roman" w:cs="Times New Roman"/>
          <w:sz w:val="28"/>
          <w:szCs w:val="28"/>
        </w:rPr>
        <w:t xml:space="preserve"> и 4,0 процента (декабрь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961147" w:rsidRPr="002E4D9F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1) прогнозируемый общий объем доходов местного бюджета на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0CAD">
        <w:rPr>
          <w:rFonts w:ascii="Times New Roman" w:hAnsi="Times New Roman" w:cs="Times New Roman"/>
          <w:sz w:val="28"/>
          <w:szCs w:val="28"/>
        </w:rPr>
        <w:t>992 750 89</w:t>
      </w:r>
      <w:r w:rsidR="00A1662B">
        <w:rPr>
          <w:rFonts w:ascii="Times New Roman" w:hAnsi="Times New Roman" w:cs="Times New Roman"/>
          <w:sz w:val="28"/>
          <w:szCs w:val="28"/>
        </w:rPr>
        <w:t>9</w:t>
      </w:r>
      <w:r w:rsidR="00560CAD">
        <w:rPr>
          <w:rFonts w:ascii="Times New Roman" w:hAnsi="Times New Roman" w:cs="Times New Roman"/>
          <w:sz w:val="28"/>
          <w:szCs w:val="28"/>
        </w:rPr>
        <w:t>,</w:t>
      </w:r>
      <w:r w:rsidR="00A1662B">
        <w:rPr>
          <w:rFonts w:ascii="Times New Roman" w:hAnsi="Times New Roman" w:cs="Times New Roman"/>
          <w:sz w:val="28"/>
          <w:szCs w:val="28"/>
        </w:rPr>
        <w:t>2</w:t>
      </w:r>
      <w:r w:rsidR="00560CAD">
        <w:rPr>
          <w:rFonts w:ascii="Times New Roman" w:hAnsi="Times New Roman" w:cs="Times New Roman"/>
          <w:sz w:val="28"/>
          <w:szCs w:val="28"/>
        </w:rPr>
        <w:t>0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 из республиканского бюджета Кабардино-Балкарской Республики в сумме</w:t>
      </w:r>
      <w:r w:rsidR="00560CA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E4D9F">
        <w:rPr>
          <w:rFonts w:ascii="Times New Roman" w:hAnsi="Times New Roman" w:cs="Times New Roman"/>
          <w:sz w:val="28"/>
          <w:szCs w:val="28"/>
        </w:rPr>
        <w:t xml:space="preserve"> </w:t>
      </w:r>
      <w:r w:rsidR="00560CAD" w:rsidRPr="00560CAD">
        <w:rPr>
          <w:rFonts w:ascii="Times New Roman" w:hAnsi="Times New Roman" w:cs="Times New Roman"/>
          <w:sz w:val="28"/>
          <w:szCs w:val="28"/>
        </w:rPr>
        <w:t>683 545</w:t>
      </w:r>
      <w:r w:rsidR="00560CAD">
        <w:rPr>
          <w:rFonts w:ascii="Times New Roman" w:hAnsi="Times New Roman" w:cs="Times New Roman"/>
          <w:sz w:val="28"/>
          <w:szCs w:val="28"/>
        </w:rPr>
        <w:t> </w:t>
      </w:r>
      <w:r w:rsidR="00560CAD" w:rsidRPr="00560CAD">
        <w:rPr>
          <w:rFonts w:ascii="Times New Roman" w:hAnsi="Times New Roman" w:cs="Times New Roman"/>
          <w:sz w:val="28"/>
          <w:szCs w:val="28"/>
        </w:rPr>
        <w:t>330</w:t>
      </w:r>
      <w:r w:rsidR="00560CAD">
        <w:rPr>
          <w:rFonts w:ascii="Times New Roman" w:hAnsi="Times New Roman" w:cs="Times New Roman"/>
          <w:sz w:val="28"/>
          <w:szCs w:val="28"/>
        </w:rPr>
        <w:t>,</w:t>
      </w:r>
      <w:r w:rsidR="00560CAD" w:rsidRPr="00560CAD">
        <w:rPr>
          <w:rFonts w:ascii="Times New Roman" w:hAnsi="Times New Roman" w:cs="Times New Roman"/>
          <w:sz w:val="28"/>
          <w:szCs w:val="28"/>
        </w:rPr>
        <w:t>00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рублей, из бюджетов сельских поселений Эльбрусского муниципального района </w:t>
      </w:r>
      <w:r w:rsidR="002E4D9F">
        <w:rPr>
          <w:rFonts w:ascii="Times New Roman" w:hAnsi="Times New Roman" w:cs="Times New Roman"/>
          <w:sz w:val="28"/>
          <w:szCs w:val="28"/>
        </w:rPr>
        <w:t>–</w:t>
      </w:r>
      <w:r w:rsidRPr="002E4D9F">
        <w:rPr>
          <w:rFonts w:ascii="Times New Roman" w:hAnsi="Times New Roman" w:cs="Times New Roman"/>
          <w:sz w:val="28"/>
          <w:szCs w:val="28"/>
        </w:rPr>
        <w:t xml:space="preserve"> </w:t>
      </w:r>
      <w:r w:rsidR="00560CAD">
        <w:rPr>
          <w:rFonts w:ascii="Times New Roman" w:hAnsi="Times New Roman" w:cs="Times New Roman"/>
          <w:sz w:val="28"/>
          <w:szCs w:val="28"/>
        </w:rPr>
        <w:t>162 655,36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</w:t>
      </w:r>
      <w:r w:rsidR="00560CAD">
        <w:rPr>
          <w:rFonts w:ascii="Times New Roman" w:hAnsi="Times New Roman" w:cs="Times New Roman"/>
          <w:sz w:val="28"/>
          <w:szCs w:val="28"/>
        </w:rPr>
        <w:t>ей</w:t>
      </w:r>
      <w:r w:rsidRPr="002E4D9F">
        <w:rPr>
          <w:rFonts w:ascii="Times New Roman" w:hAnsi="Times New Roman" w:cs="Times New Roman"/>
          <w:sz w:val="28"/>
          <w:szCs w:val="28"/>
        </w:rPr>
        <w:t xml:space="preserve">, из бюджета городского поселения Тырныауз - </w:t>
      </w:r>
      <w:r w:rsidR="00560CAD" w:rsidRPr="00560CAD">
        <w:rPr>
          <w:rFonts w:ascii="Times New Roman" w:hAnsi="Times New Roman" w:cs="Times New Roman"/>
          <w:sz w:val="28"/>
          <w:szCs w:val="28"/>
        </w:rPr>
        <w:t xml:space="preserve">15 451 913,84 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1147" w:rsidRPr="002E4D9F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2) прогнозируемый общий объем доходов местного бюджета на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75FF2">
        <w:rPr>
          <w:rFonts w:ascii="Times New Roman" w:hAnsi="Times New Roman" w:cs="Times New Roman"/>
          <w:sz w:val="28"/>
          <w:szCs w:val="28"/>
        </w:rPr>
        <w:t xml:space="preserve"> </w:t>
      </w:r>
      <w:r w:rsidR="00560CAD">
        <w:rPr>
          <w:rFonts w:ascii="Times New Roman" w:hAnsi="Times New Roman" w:cs="Times New Roman"/>
          <w:sz w:val="28"/>
          <w:szCs w:val="28"/>
        </w:rPr>
        <w:t>1 004</w:t>
      </w:r>
      <w:r w:rsidR="00A1662B">
        <w:rPr>
          <w:rFonts w:ascii="Times New Roman" w:hAnsi="Times New Roman" w:cs="Times New Roman"/>
          <w:sz w:val="28"/>
          <w:szCs w:val="28"/>
        </w:rPr>
        <w:t> </w:t>
      </w:r>
      <w:r w:rsidR="00560CAD">
        <w:rPr>
          <w:rFonts w:ascii="Times New Roman" w:hAnsi="Times New Roman" w:cs="Times New Roman"/>
          <w:sz w:val="28"/>
          <w:szCs w:val="28"/>
        </w:rPr>
        <w:t>568</w:t>
      </w:r>
      <w:r w:rsidR="00A1662B">
        <w:rPr>
          <w:rFonts w:ascii="Times New Roman" w:hAnsi="Times New Roman" w:cs="Times New Roman"/>
          <w:sz w:val="28"/>
          <w:szCs w:val="28"/>
        </w:rPr>
        <w:t xml:space="preserve"> </w:t>
      </w:r>
      <w:r w:rsidR="00560CAD">
        <w:rPr>
          <w:rFonts w:ascii="Times New Roman" w:hAnsi="Times New Roman" w:cs="Times New Roman"/>
          <w:sz w:val="28"/>
          <w:szCs w:val="28"/>
        </w:rPr>
        <w:t>70</w:t>
      </w:r>
      <w:r w:rsidR="00A1662B">
        <w:rPr>
          <w:rFonts w:ascii="Times New Roman" w:hAnsi="Times New Roman" w:cs="Times New Roman"/>
          <w:sz w:val="28"/>
          <w:szCs w:val="28"/>
        </w:rPr>
        <w:t>9</w:t>
      </w:r>
      <w:r w:rsidR="00560CAD">
        <w:rPr>
          <w:rFonts w:ascii="Times New Roman" w:hAnsi="Times New Roman" w:cs="Times New Roman"/>
          <w:sz w:val="28"/>
          <w:szCs w:val="28"/>
        </w:rPr>
        <w:t>,</w:t>
      </w:r>
      <w:r w:rsidR="00A1662B">
        <w:rPr>
          <w:rFonts w:ascii="Times New Roman" w:hAnsi="Times New Roman" w:cs="Times New Roman"/>
          <w:sz w:val="28"/>
          <w:szCs w:val="28"/>
        </w:rPr>
        <w:t>20</w:t>
      </w:r>
      <w:r w:rsidR="00275FF2" w:rsidRPr="00275FF2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 из республиканского бюджета Кабардино-Балкарской Республики в сумме </w:t>
      </w:r>
      <w:r w:rsidR="00FE24AA">
        <w:rPr>
          <w:rFonts w:ascii="Times New Roman" w:hAnsi="Times New Roman" w:cs="Times New Roman"/>
          <w:sz w:val="28"/>
          <w:szCs w:val="28"/>
        </w:rPr>
        <w:t xml:space="preserve">  </w:t>
      </w:r>
      <w:r w:rsidR="0095513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60CAD">
        <w:rPr>
          <w:rFonts w:ascii="Times New Roman" w:hAnsi="Times New Roman" w:cs="Times New Roman"/>
          <w:sz w:val="28"/>
          <w:szCs w:val="28"/>
        </w:rPr>
        <w:t>686 822 210,</w:t>
      </w:r>
      <w:r w:rsidR="00560CAD" w:rsidRPr="00560CAD">
        <w:rPr>
          <w:rFonts w:ascii="Times New Roman" w:hAnsi="Times New Roman" w:cs="Times New Roman"/>
          <w:sz w:val="28"/>
          <w:szCs w:val="28"/>
        </w:rPr>
        <w:t>00</w:t>
      </w:r>
      <w:r w:rsidR="00560CAD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рублей, из бюджетов сельских поселений Эльбрусского муниципального района </w:t>
      </w:r>
      <w:r w:rsidR="004A651B">
        <w:rPr>
          <w:rFonts w:ascii="Times New Roman" w:hAnsi="Times New Roman" w:cs="Times New Roman"/>
          <w:sz w:val="28"/>
          <w:szCs w:val="28"/>
        </w:rPr>
        <w:t>–</w:t>
      </w:r>
      <w:r w:rsidRPr="002E4D9F">
        <w:rPr>
          <w:rFonts w:ascii="Times New Roman" w:hAnsi="Times New Roman" w:cs="Times New Roman"/>
          <w:sz w:val="28"/>
          <w:szCs w:val="28"/>
        </w:rPr>
        <w:t xml:space="preserve"> </w:t>
      </w:r>
      <w:r w:rsidR="00560CAD">
        <w:rPr>
          <w:rFonts w:ascii="Times New Roman" w:hAnsi="Times New Roman" w:cs="Times New Roman"/>
          <w:sz w:val="28"/>
          <w:szCs w:val="28"/>
        </w:rPr>
        <w:t>162 655,36</w:t>
      </w:r>
      <w:r w:rsidR="00FE24AA" w:rsidRPr="00FE24AA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</w:t>
      </w:r>
      <w:r w:rsidR="00560CAD">
        <w:rPr>
          <w:rFonts w:ascii="Times New Roman" w:hAnsi="Times New Roman" w:cs="Times New Roman"/>
          <w:sz w:val="28"/>
          <w:szCs w:val="28"/>
        </w:rPr>
        <w:t>ей</w:t>
      </w:r>
      <w:r w:rsidRPr="002E4D9F">
        <w:rPr>
          <w:rFonts w:ascii="Times New Roman" w:hAnsi="Times New Roman" w:cs="Times New Roman"/>
          <w:sz w:val="28"/>
          <w:szCs w:val="28"/>
        </w:rPr>
        <w:t xml:space="preserve">, из бюджета городского поселения Тырныауз </w:t>
      </w:r>
      <w:r w:rsidR="004A651B">
        <w:rPr>
          <w:rFonts w:ascii="Times New Roman" w:hAnsi="Times New Roman" w:cs="Times New Roman"/>
          <w:sz w:val="28"/>
          <w:szCs w:val="28"/>
        </w:rPr>
        <w:t>–</w:t>
      </w:r>
      <w:r w:rsidRPr="002E4D9F">
        <w:rPr>
          <w:rFonts w:ascii="Times New Roman" w:hAnsi="Times New Roman" w:cs="Times New Roman"/>
          <w:sz w:val="28"/>
          <w:szCs w:val="28"/>
        </w:rPr>
        <w:t xml:space="preserve">  </w:t>
      </w:r>
      <w:r w:rsidR="00560CAD" w:rsidRPr="00560CAD">
        <w:rPr>
          <w:rFonts w:ascii="Times New Roman" w:hAnsi="Times New Roman" w:cs="Times New Roman"/>
          <w:sz w:val="28"/>
          <w:szCs w:val="28"/>
        </w:rPr>
        <w:t xml:space="preserve">15 451 913,84 </w:t>
      </w:r>
      <w:r w:rsidR="00F820E4" w:rsidRPr="00F820E4">
        <w:rPr>
          <w:rFonts w:ascii="Times New Roman" w:hAnsi="Times New Roman" w:cs="Times New Roman"/>
          <w:sz w:val="28"/>
          <w:szCs w:val="28"/>
        </w:rPr>
        <w:t xml:space="preserve"> </w:t>
      </w:r>
      <w:r w:rsidR="00FE24AA" w:rsidRPr="00FE24AA">
        <w:rPr>
          <w:rFonts w:ascii="Times New Roman" w:hAnsi="Times New Roman" w:cs="Times New Roman"/>
          <w:sz w:val="28"/>
          <w:szCs w:val="28"/>
        </w:rPr>
        <w:t xml:space="preserve"> </w:t>
      </w:r>
      <w:r w:rsidR="00F820E4" w:rsidRPr="00F820E4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>рубля;</w:t>
      </w:r>
    </w:p>
    <w:p w:rsidR="00961147" w:rsidRPr="002E4D9F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3) общий объем расходов местного бюджета на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0795A">
        <w:rPr>
          <w:rFonts w:ascii="Times New Roman" w:hAnsi="Times New Roman" w:cs="Times New Roman"/>
          <w:sz w:val="28"/>
          <w:szCs w:val="28"/>
        </w:rPr>
        <w:t xml:space="preserve"> </w:t>
      </w:r>
      <w:r w:rsidR="00FE24A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E24AA" w:rsidRPr="00FE24AA">
        <w:rPr>
          <w:rFonts w:ascii="Times New Roman" w:hAnsi="Times New Roman" w:cs="Times New Roman"/>
          <w:sz w:val="28"/>
          <w:szCs w:val="28"/>
        </w:rPr>
        <w:t xml:space="preserve"> </w:t>
      </w:r>
      <w:r w:rsidR="00560CAD">
        <w:rPr>
          <w:rFonts w:ascii="Times New Roman" w:hAnsi="Times New Roman" w:cs="Times New Roman"/>
          <w:sz w:val="28"/>
          <w:szCs w:val="28"/>
        </w:rPr>
        <w:t>992 750 898,9</w:t>
      </w:r>
      <w:r w:rsidR="00275FF2" w:rsidRPr="00275FF2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 </w:t>
      </w:r>
      <w:r w:rsidR="00FE24A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5513F">
        <w:rPr>
          <w:rFonts w:ascii="Times New Roman" w:hAnsi="Times New Roman" w:cs="Times New Roman"/>
          <w:sz w:val="28"/>
          <w:szCs w:val="28"/>
        </w:rPr>
        <w:t xml:space="preserve"> </w:t>
      </w:r>
      <w:r w:rsidR="00FE24AA">
        <w:rPr>
          <w:rFonts w:ascii="Times New Roman" w:hAnsi="Times New Roman" w:cs="Times New Roman"/>
          <w:sz w:val="28"/>
          <w:szCs w:val="28"/>
        </w:rPr>
        <w:t xml:space="preserve"> </w:t>
      </w:r>
      <w:r w:rsidR="00B3453E">
        <w:rPr>
          <w:rFonts w:ascii="Times New Roman" w:hAnsi="Times New Roman" w:cs="Times New Roman"/>
          <w:sz w:val="28"/>
          <w:szCs w:val="28"/>
        </w:rPr>
        <w:t xml:space="preserve"> </w:t>
      </w:r>
      <w:r w:rsidR="0095513F">
        <w:rPr>
          <w:rFonts w:ascii="Times New Roman" w:hAnsi="Times New Roman" w:cs="Times New Roman"/>
          <w:sz w:val="28"/>
          <w:szCs w:val="28"/>
        </w:rPr>
        <w:t>8</w:t>
      </w:r>
      <w:r w:rsidR="00560CAD">
        <w:rPr>
          <w:rFonts w:ascii="Times New Roman" w:hAnsi="Times New Roman" w:cs="Times New Roman"/>
          <w:sz w:val="28"/>
          <w:szCs w:val="28"/>
        </w:rPr>
        <w:t> </w:t>
      </w:r>
      <w:r w:rsidR="0095513F">
        <w:rPr>
          <w:rFonts w:ascii="Times New Roman" w:hAnsi="Times New Roman" w:cs="Times New Roman"/>
          <w:sz w:val="28"/>
          <w:szCs w:val="28"/>
        </w:rPr>
        <w:t>6</w:t>
      </w:r>
      <w:r w:rsidR="00560CAD">
        <w:rPr>
          <w:rFonts w:ascii="Times New Roman" w:hAnsi="Times New Roman" w:cs="Times New Roman"/>
          <w:sz w:val="28"/>
          <w:szCs w:val="28"/>
        </w:rPr>
        <w:t>75 983,00</w:t>
      </w:r>
      <w:r w:rsidR="0095513F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>рубл</w:t>
      </w:r>
      <w:r w:rsidR="00560CAD">
        <w:rPr>
          <w:rFonts w:ascii="Times New Roman" w:hAnsi="Times New Roman" w:cs="Times New Roman"/>
          <w:sz w:val="28"/>
          <w:szCs w:val="28"/>
        </w:rPr>
        <w:t>я</w:t>
      </w:r>
      <w:r w:rsidRPr="002E4D9F">
        <w:rPr>
          <w:rFonts w:ascii="Times New Roman" w:hAnsi="Times New Roman" w:cs="Times New Roman"/>
          <w:sz w:val="28"/>
          <w:szCs w:val="28"/>
        </w:rPr>
        <w:t>;</w:t>
      </w:r>
    </w:p>
    <w:p w:rsidR="00961147" w:rsidRPr="002E4D9F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4) общий объем расходов местного бюджета на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A0795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0795A" w:rsidRPr="00A0795A">
        <w:rPr>
          <w:rFonts w:ascii="Times New Roman" w:hAnsi="Times New Roman" w:cs="Times New Roman"/>
          <w:sz w:val="28"/>
          <w:szCs w:val="28"/>
        </w:rPr>
        <w:t xml:space="preserve"> </w:t>
      </w:r>
      <w:r w:rsidR="00F820E4" w:rsidRPr="00F820E4">
        <w:rPr>
          <w:rFonts w:ascii="Times New Roman" w:hAnsi="Times New Roman" w:cs="Times New Roman"/>
          <w:sz w:val="28"/>
          <w:szCs w:val="28"/>
        </w:rPr>
        <w:t xml:space="preserve"> </w:t>
      </w:r>
      <w:r w:rsidR="00560CAD">
        <w:rPr>
          <w:rFonts w:ascii="Times New Roman" w:hAnsi="Times New Roman" w:cs="Times New Roman"/>
          <w:sz w:val="28"/>
          <w:szCs w:val="28"/>
        </w:rPr>
        <w:t>1 004 568 706,00</w:t>
      </w:r>
      <w:r w:rsidR="001B14E9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A0795A">
        <w:rPr>
          <w:rFonts w:ascii="Times New Roman" w:hAnsi="Times New Roman" w:cs="Times New Roman"/>
          <w:sz w:val="28"/>
          <w:szCs w:val="28"/>
        </w:rPr>
        <w:t xml:space="preserve">  </w:t>
      </w:r>
      <w:r w:rsidR="00586CDC">
        <w:rPr>
          <w:rFonts w:ascii="Times New Roman" w:hAnsi="Times New Roman" w:cs="Times New Roman"/>
          <w:sz w:val="28"/>
          <w:szCs w:val="28"/>
        </w:rPr>
        <w:t>17 779 012,00</w:t>
      </w:r>
      <w:r w:rsidR="00F820E4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 xml:space="preserve"> рубл</w:t>
      </w:r>
      <w:r w:rsidR="00586CDC">
        <w:rPr>
          <w:rFonts w:ascii="Times New Roman" w:hAnsi="Times New Roman" w:cs="Times New Roman"/>
          <w:sz w:val="28"/>
          <w:szCs w:val="28"/>
        </w:rPr>
        <w:t>я</w:t>
      </w:r>
      <w:r w:rsidRPr="002E4D9F">
        <w:rPr>
          <w:rFonts w:ascii="Times New Roman" w:hAnsi="Times New Roman" w:cs="Times New Roman"/>
          <w:sz w:val="28"/>
          <w:szCs w:val="28"/>
        </w:rPr>
        <w:t>;</w:t>
      </w:r>
    </w:p>
    <w:p w:rsidR="00961147" w:rsidRPr="002E4D9F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5) нормативную величину резервного фонда на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571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E4D9F">
        <w:rPr>
          <w:rFonts w:ascii="Times New Roman" w:hAnsi="Times New Roman" w:cs="Times New Roman"/>
          <w:sz w:val="28"/>
          <w:szCs w:val="28"/>
        </w:rPr>
        <w:t>500</w:t>
      </w:r>
      <w:r w:rsidR="00A0795A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>000,00 рублей;</w:t>
      </w:r>
    </w:p>
    <w:p w:rsidR="00961147" w:rsidRPr="002E4D9F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6) нормативную величину резервного фонда на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0795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E4D9F">
        <w:rPr>
          <w:rFonts w:ascii="Times New Roman" w:hAnsi="Times New Roman" w:cs="Times New Roman"/>
          <w:sz w:val="28"/>
          <w:szCs w:val="28"/>
        </w:rPr>
        <w:t>500</w:t>
      </w:r>
      <w:r w:rsidR="00A0795A">
        <w:rPr>
          <w:rFonts w:ascii="Times New Roman" w:hAnsi="Times New Roman" w:cs="Times New Roman"/>
          <w:sz w:val="28"/>
          <w:szCs w:val="28"/>
        </w:rPr>
        <w:t xml:space="preserve"> </w:t>
      </w:r>
      <w:r w:rsidRPr="002E4D9F">
        <w:rPr>
          <w:rFonts w:ascii="Times New Roman" w:hAnsi="Times New Roman" w:cs="Times New Roman"/>
          <w:sz w:val="28"/>
          <w:szCs w:val="28"/>
        </w:rPr>
        <w:t>000,00 рублей;</w:t>
      </w:r>
    </w:p>
    <w:p w:rsidR="00961147" w:rsidRPr="002E4D9F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7) верхний предел муниц</w:t>
      </w:r>
      <w:r w:rsidR="0049609A" w:rsidRPr="002E4D9F">
        <w:rPr>
          <w:rFonts w:ascii="Times New Roman" w:hAnsi="Times New Roman" w:cs="Times New Roman"/>
          <w:sz w:val="28"/>
          <w:szCs w:val="28"/>
        </w:rPr>
        <w:t>ипального долга на 1 января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года в сумме 0,00 рублей и на 1 января 202</w:t>
      </w:r>
      <w:r w:rsidR="003C0DBE">
        <w:rPr>
          <w:rFonts w:ascii="Times New Roman" w:hAnsi="Times New Roman" w:cs="Times New Roman"/>
          <w:sz w:val="28"/>
          <w:szCs w:val="28"/>
        </w:rPr>
        <w:t>8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года в сумме 0,00 рублей;</w:t>
      </w:r>
    </w:p>
    <w:p w:rsidR="00961147" w:rsidRPr="002E4D9F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8) дефицит местного бюджета на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0,00 рублей;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>9) дефицит местного бюджета на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Pr="002E4D9F">
        <w:rPr>
          <w:rFonts w:ascii="Times New Roman" w:hAnsi="Times New Roman" w:cs="Times New Roman"/>
          <w:sz w:val="28"/>
          <w:szCs w:val="28"/>
        </w:rPr>
        <w:t xml:space="preserve"> год в сумме 0,00 рублей.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Статья 2. Нормативы распределения доходов между бюджетами бюджетной системы Российской Федерации на </w:t>
      </w:r>
      <w:r w:rsidR="004B768C">
        <w:rPr>
          <w:rFonts w:ascii="Times New Roman" w:hAnsi="Times New Roman" w:cs="Times New Roman"/>
          <w:sz w:val="28"/>
          <w:szCs w:val="28"/>
        </w:rPr>
        <w:t>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="004B768C">
        <w:rPr>
          <w:rFonts w:ascii="Times New Roman" w:hAnsi="Times New Roman" w:cs="Times New Roman"/>
          <w:sz w:val="28"/>
          <w:szCs w:val="28"/>
        </w:rPr>
        <w:t xml:space="preserve"> и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пунктом 2 статьи 184.1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утвердить нормативы распределения доходов между районным бюджетом и бюджетами поселений на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w:anchor="P113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1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Статья 3. Прогноз поступления доходов в местный бюджет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Утвердить прогноз поступления доходов в местный бюджет на </w:t>
      </w:r>
      <w:r w:rsidR="004B768C">
        <w:rPr>
          <w:rFonts w:ascii="Times New Roman" w:hAnsi="Times New Roman" w:cs="Times New Roman"/>
          <w:sz w:val="28"/>
          <w:szCs w:val="28"/>
        </w:rPr>
        <w:t>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="004B768C">
        <w:rPr>
          <w:rFonts w:ascii="Times New Roman" w:hAnsi="Times New Roman" w:cs="Times New Roman"/>
          <w:sz w:val="28"/>
          <w:szCs w:val="28"/>
        </w:rPr>
        <w:t xml:space="preserve"> и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850EF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272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2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Статья 4. Особенности использования средств, получаемых муниципальными казенными учреждениями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Средства, поступающие во временное распоряжение муниципальных казенных учреждений Эльбрусского муниципального района в соответствии с действующим законодательством учитываются на лицевых счетах, открытых им в МУ "Управление финансами Эльбрусского муниципального района", в порядке, установленном Министерством финансов Кабардино-Балкарской Республики.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Остатки средств от приносящей доход деятельности, неиспользованные по состоянию на 1 января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года, зачисляемые муниципальным казенным учреждениям с кодом цели, в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распределяются финансовым органом по соответствующим кодам классификации расходов.</w:t>
      </w:r>
    </w:p>
    <w:p w:rsidR="00961147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190A" w:rsidRPr="00D3190A" w:rsidRDefault="00D3190A" w:rsidP="00F638C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90A">
        <w:rPr>
          <w:rFonts w:ascii="Times New Roman" w:hAnsi="Times New Roman" w:cs="Times New Roman"/>
          <w:b/>
          <w:sz w:val="28"/>
          <w:szCs w:val="28"/>
        </w:rPr>
        <w:t xml:space="preserve">        Статья 5. Особенности казначейского сопровождение</w:t>
      </w:r>
    </w:p>
    <w:p w:rsidR="00D3190A" w:rsidRPr="00D3190A" w:rsidRDefault="00D3190A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190A" w:rsidRPr="00D3190A" w:rsidRDefault="00D3190A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90A">
        <w:rPr>
          <w:rFonts w:ascii="Times New Roman" w:hAnsi="Times New Roman" w:cs="Times New Roman"/>
          <w:sz w:val="28"/>
          <w:szCs w:val="28"/>
        </w:rPr>
        <w:t>1. Установить, что в 2024 году казначейскому сопровождению в качестве целевых средств, направляемых в том числе на реализацию национальных проектов и муниципальных программ Эльбрусского муниципального района, подлежат субсидии юридическим лицам и индивидуальным предпринимателям, за исключением субсидий муниципальным бюджетным и автономным учреждениям, субсидий некоммерческим организациям на реализацию социальных проектов при заключении муниципальных контрактов стоимостью свыше 50 млн рублей.</w:t>
      </w:r>
    </w:p>
    <w:p w:rsidR="00D3190A" w:rsidRPr="00D3190A" w:rsidRDefault="00D3190A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90A">
        <w:rPr>
          <w:rFonts w:ascii="Times New Roman" w:hAnsi="Times New Roman" w:cs="Times New Roman"/>
          <w:sz w:val="28"/>
          <w:szCs w:val="28"/>
        </w:rPr>
        <w:t>2. Казначейское сопровождение средств в валюте Российской Федерации, указанных в части 1 (далее - целевые средства), осуществляется МУ "Управление финансов  Эльбрусского муниципального района»  в соответствии с  порядком, установленным местной администрацией Эльбрусского муниципального района.</w:t>
      </w:r>
    </w:p>
    <w:p w:rsidR="00D3190A" w:rsidRPr="00D3190A" w:rsidRDefault="00D3190A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90A">
        <w:rPr>
          <w:rFonts w:ascii="Times New Roman" w:hAnsi="Times New Roman" w:cs="Times New Roman"/>
          <w:sz w:val="28"/>
          <w:szCs w:val="28"/>
        </w:rPr>
        <w:t>3. При казначейском сопровождении целевых средств, операции по их зачислению и списанию осуществляются на едином казначейском счете, открытом Эльбрусскому муниципальному району в территориальных органах Федерального казначейства, и отражаются на лицевых счетах, открытых МУ "Управление финансов Эльбрусского муниципального района" в установленном порядке юридическим лицам и индивидуальным предпринимателям.</w:t>
      </w:r>
    </w:p>
    <w:p w:rsidR="00D3190A" w:rsidRPr="00D3190A" w:rsidRDefault="00D3190A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90A">
        <w:rPr>
          <w:rFonts w:ascii="Times New Roman" w:hAnsi="Times New Roman" w:cs="Times New Roman"/>
          <w:sz w:val="28"/>
          <w:szCs w:val="28"/>
        </w:rPr>
        <w:t>4. При казначейском сопровождении целевых средств санкционирование расходов, источником финансового обеспечения которых являются целевые средства, осуществляется в порядке, установленном МУ "Управление финансов Эльбрусского муниципального района».</w:t>
      </w:r>
    </w:p>
    <w:p w:rsidR="00D3190A" w:rsidRDefault="00D3190A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90A">
        <w:rPr>
          <w:rFonts w:ascii="Times New Roman" w:hAnsi="Times New Roman" w:cs="Times New Roman"/>
          <w:sz w:val="28"/>
          <w:szCs w:val="28"/>
        </w:rPr>
        <w:t>5. Определить, что казначейское сопровождение муниципальных контрактов, предметом которых является поставки товаров, выполнение работ, оказания услуг, осуществляется в случае, если цена контракта выше 50 млн. рублей."</w:t>
      </w:r>
    </w:p>
    <w:p w:rsidR="00D3190A" w:rsidRPr="00850EFD" w:rsidRDefault="00D3190A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D3190A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>. Особенности администрирования доходов местного бюджета в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lastRenderedPageBreak/>
        <w:t>Установить, что размер платы за услуги, оказываемые казенными учреждениями Эльбрусского муниципального района в соответствии с их учредительными документами, устанавливается местной администрацией Эльбрусского муниципального района, по предложению органа местного самоуправления, осуществляющего бюджетные полномочия главного администратора доходов местного бюджета, в ведении которого находится соответствующее казенное учреждение.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D3190A">
        <w:rPr>
          <w:rFonts w:ascii="Times New Roman" w:hAnsi="Times New Roman" w:cs="Times New Roman"/>
          <w:sz w:val="28"/>
          <w:szCs w:val="28"/>
        </w:rPr>
        <w:t>7</w:t>
      </w:r>
      <w:r w:rsidRPr="00850EFD">
        <w:rPr>
          <w:rFonts w:ascii="Times New Roman" w:hAnsi="Times New Roman" w:cs="Times New Roman"/>
          <w:sz w:val="28"/>
          <w:szCs w:val="28"/>
        </w:rPr>
        <w:t xml:space="preserve">. Бюджетные ассигнования местного бюджета на </w:t>
      </w:r>
      <w:r w:rsidR="004B768C">
        <w:rPr>
          <w:rFonts w:ascii="Times New Roman" w:hAnsi="Times New Roman" w:cs="Times New Roman"/>
          <w:sz w:val="28"/>
          <w:szCs w:val="28"/>
        </w:rPr>
        <w:t>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="004B768C">
        <w:rPr>
          <w:rFonts w:ascii="Times New Roman" w:hAnsi="Times New Roman" w:cs="Times New Roman"/>
          <w:sz w:val="28"/>
          <w:szCs w:val="28"/>
        </w:rPr>
        <w:t xml:space="preserve"> и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Утвердить общий объем бюджетных ассигнований на исполнение публичных нормативных обязательств на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35902">
        <w:rPr>
          <w:rFonts w:ascii="Times New Roman" w:hAnsi="Times New Roman" w:cs="Times New Roman"/>
          <w:sz w:val="28"/>
          <w:szCs w:val="28"/>
        </w:rPr>
        <w:t xml:space="preserve">9 835 440,00 </w:t>
      </w:r>
      <w:r w:rsidRPr="00850EFD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35902">
        <w:rPr>
          <w:rFonts w:ascii="Times New Roman" w:hAnsi="Times New Roman" w:cs="Times New Roman"/>
          <w:sz w:val="28"/>
          <w:szCs w:val="28"/>
        </w:rPr>
        <w:t>9 835 440,00</w:t>
      </w:r>
      <w:r w:rsidRPr="00850EFD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A03D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35902">
        <w:rPr>
          <w:rFonts w:ascii="Times New Roman" w:hAnsi="Times New Roman" w:cs="Times New Roman"/>
          <w:sz w:val="28"/>
          <w:szCs w:val="28"/>
        </w:rPr>
        <w:t>9 835 440,00</w:t>
      </w:r>
      <w:r w:rsidRPr="00850EFD">
        <w:rPr>
          <w:rFonts w:ascii="Times New Roman" w:hAnsi="Times New Roman" w:cs="Times New Roman"/>
          <w:sz w:val="28"/>
          <w:szCs w:val="28"/>
        </w:rPr>
        <w:t>рублей.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Утвердить ведомственную структуру расходов местного бюджета: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1) на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401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3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2) на плановый период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3042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4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3. Утвердить распределение бюджетных ассигнований по разделам, подразделам, целевым статьям (муниципальным программам Эльбрусского муниципального района и непрограммным направлениям) группам видов расходов классификации расходов местного бюджета: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1) на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6059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5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2) на плановый период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8081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6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4. Субсидии юридическим лицам, индивидуальным предпринимателям, физическим лицам - производителям товаров (работ, услуг), предусмотренные настоящим решением, предоставляются в порядке, установленном местной администрацией Эльбрусского муниципального района.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61"/>
      <w:bookmarkEnd w:id="0"/>
      <w:r w:rsidRPr="00850EFD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D3190A">
        <w:rPr>
          <w:rFonts w:ascii="Times New Roman" w:hAnsi="Times New Roman" w:cs="Times New Roman"/>
          <w:sz w:val="28"/>
          <w:szCs w:val="28"/>
        </w:rPr>
        <w:t>8</w:t>
      </w:r>
      <w:r w:rsidRPr="00850EFD">
        <w:rPr>
          <w:rFonts w:ascii="Times New Roman" w:hAnsi="Times New Roman" w:cs="Times New Roman"/>
          <w:sz w:val="28"/>
          <w:szCs w:val="28"/>
        </w:rPr>
        <w:t>. Особенности использования бюджетных ассигнований на обеспечение деятельности органов местного самоуправления и муниципальных учреждений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Местная администрация не вправе принимать решения, приводящие к увеличению в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численности муниципальных служащих и работников муниципальных казенных учреждений, а также расходов на их содержание.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Рекомендовать органам местного самоуправления поселений Эльбрусского муниципального района не принимать в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решений, приводящих к увеличению численности муниципальных служащих и работников муниципальных казенных учреждений, а также расходов на их содержание.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D3190A" w:rsidP="00F638C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9</w:t>
      </w:r>
      <w:r w:rsidR="00961147" w:rsidRPr="00850EFD">
        <w:rPr>
          <w:rFonts w:ascii="Times New Roman" w:hAnsi="Times New Roman" w:cs="Times New Roman"/>
          <w:sz w:val="28"/>
          <w:szCs w:val="28"/>
        </w:rPr>
        <w:t xml:space="preserve">. Межбюджетные трансферты бюджетам поселений </w:t>
      </w:r>
      <w:r w:rsidR="00961147" w:rsidRPr="00850EFD">
        <w:rPr>
          <w:rFonts w:ascii="Times New Roman" w:hAnsi="Times New Roman" w:cs="Times New Roman"/>
          <w:sz w:val="28"/>
          <w:szCs w:val="28"/>
        </w:rPr>
        <w:lastRenderedPageBreak/>
        <w:t>Эльбрусского муниципального района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963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Утвердить распределение межбюджетных трансфертов бюджетам поселений Эльбрусского муниципального района:</w:t>
      </w:r>
    </w:p>
    <w:p w:rsidR="00E30963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1) на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10486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7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E30963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2) на плановый период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и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10552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8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30963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Утвердить распределение дотаций, предоставляемых за счет субвенций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 на</w:t>
      </w:r>
      <w:r w:rsidR="009A03D7">
        <w:rPr>
          <w:rFonts w:ascii="Times New Roman" w:hAnsi="Times New Roman" w:cs="Times New Roman"/>
          <w:sz w:val="28"/>
          <w:szCs w:val="28"/>
        </w:rPr>
        <w:t xml:space="preserve"> </w:t>
      </w:r>
      <w:r w:rsidRPr="00850EFD">
        <w:rPr>
          <w:rFonts w:ascii="Times New Roman" w:hAnsi="Times New Roman" w:cs="Times New Roman"/>
          <w:sz w:val="28"/>
          <w:szCs w:val="28"/>
        </w:rPr>
        <w:t xml:space="preserve"> </w:t>
      </w:r>
      <w:r w:rsidR="004B768C">
        <w:rPr>
          <w:rFonts w:ascii="Times New Roman" w:hAnsi="Times New Roman" w:cs="Times New Roman"/>
          <w:sz w:val="28"/>
          <w:szCs w:val="28"/>
        </w:rPr>
        <w:t>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="004B768C">
        <w:rPr>
          <w:rFonts w:ascii="Times New Roman" w:hAnsi="Times New Roman" w:cs="Times New Roman"/>
          <w:sz w:val="28"/>
          <w:szCs w:val="28"/>
        </w:rPr>
        <w:t xml:space="preserve"> и 202</w:t>
      </w:r>
      <w:r w:rsidR="003C0DBE">
        <w:rPr>
          <w:rFonts w:ascii="Times New Roman" w:hAnsi="Times New Roman" w:cs="Times New Roman"/>
          <w:sz w:val="28"/>
          <w:szCs w:val="28"/>
        </w:rPr>
        <w:t>7</w:t>
      </w:r>
      <w:r w:rsidR="004B768C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850EF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10627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приложению N 9</w:t>
        </w:r>
      </w:hyperlink>
      <w:r w:rsidRPr="00850EFD">
        <w:rPr>
          <w:rFonts w:ascii="Times New Roman" w:hAnsi="Times New Roman" w:cs="Times New Roman"/>
          <w:sz w:val="28"/>
          <w:szCs w:val="28"/>
        </w:rPr>
        <w:t>.</w:t>
      </w:r>
    </w:p>
    <w:p w:rsidR="00E30963" w:rsidRDefault="007A576F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</w:t>
      </w:r>
      <w:r w:rsidRPr="007A576F">
        <w:rPr>
          <w:rFonts w:ascii="Times New Roman" w:hAnsi="Times New Roman" w:cs="Times New Roman"/>
          <w:sz w:val="28"/>
          <w:szCs w:val="28"/>
        </w:rPr>
        <w:t>распределение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76F">
        <w:rPr>
          <w:rFonts w:ascii="Times New Roman" w:hAnsi="Times New Roman" w:cs="Times New Roman"/>
          <w:sz w:val="28"/>
          <w:szCs w:val="28"/>
        </w:rPr>
        <w:t>межбюджетных трансфертов бюджетам поселений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Pr="007A576F">
        <w:rPr>
          <w:rFonts w:ascii="Times New Roman" w:hAnsi="Times New Roman" w:cs="Times New Roman"/>
          <w:sz w:val="28"/>
          <w:szCs w:val="28"/>
        </w:rPr>
        <w:t>льбрусского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7A576F">
        <w:rPr>
          <w:rFonts w:ascii="Times New Roman" w:hAnsi="Times New Roman" w:cs="Times New Roman"/>
          <w:sz w:val="28"/>
          <w:szCs w:val="28"/>
        </w:rPr>
        <w:t>абардино-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7A576F">
        <w:rPr>
          <w:rFonts w:ascii="Times New Roman" w:hAnsi="Times New Roman" w:cs="Times New Roman"/>
          <w:sz w:val="28"/>
          <w:szCs w:val="28"/>
        </w:rPr>
        <w:t xml:space="preserve">алкарской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A576F">
        <w:rPr>
          <w:rFonts w:ascii="Times New Roman" w:hAnsi="Times New Roman" w:cs="Times New Roman"/>
          <w:sz w:val="28"/>
          <w:szCs w:val="28"/>
        </w:rPr>
        <w:t xml:space="preserve">еспублики на осуществление  полномочий по решению отдельных 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7A576F">
        <w:rPr>
          <w:rFonts w:ascii="Times New Roman" w:hAnsi="Times New Roman" w:cs="Times New Roman"/>
          <w:sz w:val="28"/>
          <w:szCs w:val="28"/>
        </w:rPr>
        <w:t>льбрусского муниципального района по организации предоставления дополнительного образования детей и взрослых в области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76F">
        <w:rPr>
          <w:rFonts w:ascii="Times New Roman" w:hAnsi="Times New Roman" w:cs="Times New Roman"/>
          <w:sz w:val="28"/>
          <w:szCs w:val="28"/>
        </w:rPr>
        <w:t xml:space="preserve">на  2025 год и на плановый период 2026 и 2027 годов согласно приложению N </w:t>
      </w:r>
      <w:r>
        <w:rPr>
          <w:rFonts w:ascii="Times New Roman" w:hAnsi="Times New Roman" w:cs="Times New Roman"/>
          <w:sz w:val="28"/>
          <w:szCs w:val="28"/>
        </w:rPr>
        <w:t>10.</w:t>
      </w:r>
    </w:p>
    <w:p w:rsidR="00961147" w:rsidRPr="00850EFD" w:rsidRDefault="007A576F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61147" w:rsidRPr="00850EFD">
        <w:rPr>
          <w:rFonts w:ascii="Times New Roman" w:hAnsi="Times New Roman" w:cs="Times New Roman"/>
          <w:sz w:val="28"/>
          <w:szCs w:val="28"/>
        </w:rPr>
        <w:t>. Установить, что неиспользованные по состоянию на 1 января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="00961147" w:rsidRPr="00850EFD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бюджета Эльбрусского муниципального района бюджетам поселений Эльбрусского муниципального района в форме субвенций, субсидий, иных межбюджетных трансфертов, имеющих целевое назначение, подлежат возврату в бюджет Эльбрусского муниципального района в течение первых 10 рабочих дней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="00961147" w:rsidRPr="00850EF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D3190A">
        <w:rPr>
          <w:rFonts w:ascii="Times New Roman" w:hAnsi="Times New Roman" w:cs="Times New Roman"/>
          <w:sz w:val="28"/>
          <w:szCs w:val="28"/>
        </w:rPr>
        <w:t>10</w:t>
      </w:r>
      <w:r w:rsidRPr="00850EFD">
        <w:rPr>
          <w:rFonts w:ascii="Times New Roman" w:hAnsi="Times New Roman" w:cs="Times New Roman"/>
          <w:sz w:val="28"/>
          <w:szCs w:val="28"/>
        </w:rPr>
        <w:t>. Муниципальные заимствования Эльбрусского муниципального района, внутренний долг Эльбрусского муниципального района и предоставление муниципальных гарантий в валюте Российской Федерации</w:t>
      </w:r>
    </w:p>
    <w:p w:rsidR="00E30963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1. Муниципальные заимствования в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не планируются.</w:t>
      </w:r>
    </w:p>
    <w:p w:rsidR="00E30963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Установить верхний предел муниципального долга по муниципальным гарантиям в валюте Российской Федерации на 1 января 202</w:t>
      </w:r>
      <w:r w:rsidR="003C0DBE">
        <w:rPr>
          <w:rFonts w:ascii="Times New Roman" w:hAnsi="Times New Roman" w:cs="Times New Roman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года в сумме 0,00 рублей.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3. Предоставление муниципальных гарантий в валюте Российской Федерации в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не планируется.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Статья 1</w:t>
      </w:r>
      <w:r w:rsidR="00D3190A">
        <w:rPr>
          <w:rFonts w:ascii="Times New Roman" w:hAnsi="Times New Roman" w:cs="Times New Roman"/>
          <w:sz w:val="28"/>
          <w:szCs w:val="28"/>
        </w:rPr>
        <w:t>1</w:t>
      </w:r>
      <w:r w:rsidRPr="00850EFD">
        <w:rPr>
          <w:rFonts w:ascii="Times New Roman" w:hAnsi="Times New Roman" w:cs="Times New Roman"/>
          <w:sz w:val="28"/>
          <w:szCs w:val="28"/>
        </w:rPr>
        <w:t>. Особенности исполнения местного бюджета в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963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1. Установить в соответствии с </w:t>
      </w:r>
      <w:hyperlink r:id="rId9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>пунктом 3 статьи 217</w:t>
        </w:r>
      </w:hyperlink>
      <w:r w:rsidRPr="00850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что основанием для внесения в 202</w:t>
      </w:r>
      <w:r w:rsidR="005B3D3D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 </w:t>
      </w:r>
    </w:p>
    <w:p w:rsidR="00E30963" w:rsidRDefault="00E30963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является распределение зарезервированных в составе утвержденных </w:t>
      </w:r>
      <w:hyperlink w:anchor="P61" w:history="1">
        <w:r w:rsidRPr="00850EFD">
          <w:rPr>
            <w:rFonts w:ascii="Times New Roman" w:hAnsi="Times New Roman" w:cs="Times New Roman"/>
            <w:color w:val="0000FF"/>
            <w:sz w:val="28"/>
            <w:szCs w:val="28"/>
          </w:rPr>
          <w:t xml:space="preserve">статьей </w:t>
        </w:r>
      </w:hyperlink>
      <w:r w:rsidR="00EC4AEF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Pr="00850EFD">
        <w:rPr>
          <w:rFonts w:ascii="Times New Roman" w:hAnsi="Times New Roman" w:cs="Times New Roman"/>
          <w:sz w:val="28"/>
          <w:szCs w:val="28"/>
        </w:rPr>
        <w:t xml:space="preserve"> настоящего решения:</w:t>
      </w:r>
    </w:p>
    <w:p w:rsidR="00961147" w:rsidRPr="009A03D7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3D7">
        <w:rPr>
          <w:rFonts w:ascii="Times New Roman" w:hAnsi="Times New Roman" w:cs="Times New Roman"/>
          <w:sz w:val="28"/>
          <w:szCs w:val="28"/>
        </w:rPr>
        <w:t xml:space="preserve">1) бюджетных ассигнований в объеме </w:t>
      </w:r>
      <w:r w:rsidR="00A1662B">
        <w:rPr>
          <w:rFonts w:ascii="Times New Roman" w:hAnsi="Times New Roman" w:cs="Times New Roman"/>
          <w:sz w:val="28"/>
          <w:szCs w:val="28"/>
        </w:rPr>
        <w:t xml:space="preserve">1 </w:t>
      </w:r>
      <w:r w:rsidRPr="009A03D7">
        <w:rPr>
          <w:rFonts w:ascii="Times New Roman" w:hAnsi="Times New Roman" w:cs="Times New Roman"/>
          <w:sz w:val="28"/>
          <w:szCs w:val="28"/>
        </w:rPr>
        <w:t>00</w:t>
      </w:r>
      <w:r w:rsidR="00A1662B">
        <w:rPr>
          <w:rFonts w:ascii="Times New Roman" w:hAnsi="Times New Roman" w:cs="Times New Roman"/>
          <w:sz w:val="28"/>
          <w:szCs w:val="28"/>
        </w:rPr>
        <w:t>0</w:t>
      </w:r>
      <w:r w:rsidR="009A03D7">
        <w:rPr>
          <w:rFonts w:ascii="Times New Roman" w:hAnsi="Times New Roman" w:cs="Times New Roman"/>
          <w:sz w:val="28"/>
          <w:szCs w:val="28"/>
        </w:rPr>
        <w:t xml:space="preserve"> </w:t>
      </w:r>
      <w:r w:rsidRPr="009A03D7">
        <w:rPr>
          <w:rFonts w:ascii="Times New Roman" w:hAnsi="Times New Roman" w:cs="Times New Roman"/>
          <w:sz w:val="28"/>
          <w:szCs w:val="28"/>
        </w:rPr>
        <w:t xml:space="preserve">000,00 рублей, </w:t>
      </w:r>
      <w:r w:rsidRPr="009A03D7">
        <w:rPr>
          <w:rFonts w:ascii="Times New Roman" w:hAnsi="Times New Roman" w:cs="Times New Roman"/>
          <w:sz w:val="28"/>
          <w:szCs w:val="28"/>
        </w:rPr>
        <w:lastRenderedPageBreak/>
        <w:t>предусмотренных по подразделу "Резервные фонды" раздела "Общегосударственные вопросы" классификации расходов бюджетов, на финансирование непредвиденных расходов и мероприятий, не предусмотренных в местном бюджете в соответствии с распоряжениями главы местной администрации Эльбрусского муниципального района;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03D7">
        <w:rPr>
          <w:rFonts w:ascii="Times New Roman" w:hAnsi="Times New Roman" w:cs="Times New Roman"/>
          <w:sz w:val="28"/>
          <w:szCs w:val="28"/>
        </w:rPr>
        <w:t xml:space="preserve">2) бюджетных ассигнований в объеме </w:t>
      </w:r>
      <w:r w:rsidR="009A03D7">
        <w:rPr>
          <w:rFonts w:ascii="Times New Roman" w:hAnsi="Times New Roman" w:cs="Times New Roman"/>
          <w:sz w:val="28"/>
          <w:szCs w:val="28"/>
        </w:rPr>
        <w:t>2 </w:t>
      </w:r>
      <w:r w:rsidR="00DA59B0">
        <w:rPr>
          <w:rFonts w:ascii="Times New Roman" w:hAnsi="Times New Roman" w:cs="Times New Roman"/>
          <w:sz w:val="28"/>
          <w:szCs w:val="28"/>
        </w:rPr>
        <w:t>0</w:t>
      </w:r>
      <w:r w:rsidR="009A03D7">
        <w:rPr>
          <w:rFonts w:ascii="Times New Roman" w:hAnsi="Times New Roman" w:cs="Times New Roman"/>
          <w:sz w:val="28"/>
          <w:szCs w:val="28"/>
        </w:rPr>
        <w:t>00 000,00</w:t>
      </w:r>
      <w:r w:rsidRPr="009A03D7">
        <w:rPr>
          <w:rFonts w:ascii="Times New Roman" w:hAnsi="Times New Roman" w:cs="Times New Roman"/>
          <w:sz w:val="28"/>
          <w:szCs w:val="28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</w:t>
      </w:r>
      <w:r w:rsidRPr="00850EFD">
        <w:rPr>
          <w:rFonts w:ascii="Times New Roman" w:hAnsi="Times New Roman" w:cs="Times New Roman"/>
          <w:sz w:val="28"/>
          <w:szCs w:val="28"/>
        </w:rPr>
        <w:t xml:space="preserve"> расходов бюджетов на: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- софинансирование расходов на реализацию национальных проектов и государственных программ, в случае предоставления межбюджетных трансфертов;</w:t>
      </w:r>
    </w:p>
    <w:p w:rsidR="008A35EA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- оплата расходных обязательств муниципальных казенных учреждений Эльбрусского муниципального района на изготовление проектно-сметной документации и ее государственной экспертизы</w:t>
      </w:r>
      <w:r w:rsidR="007313FE">
        <w:rPr>
          <w:rFonts w:ascii="Times New Roman" w:hAnsi="Times New Roman" w:cs="Times New Roman"/>
          <w:sz w:val="28"/>
          <w:szCs w:val="28"/>
        </w:rPr>
        <w:t>;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- ремонт муниципальных казенных учреждений Эльбрусского муниципального района и их оснащение;</w:t>
      </w:r>
    </w:p>
    <w:p w:rsidR="00961147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- оплата задолженности муниципальных казенных учреждений, по выставленным исполнительным документам</w:t>
      </w:r>
      <w:r w:rsidR="008E07D9">
        <w:rPr>
          <w:rFonts w:ascii="Times New Roman" w:hAnsi="Times New Roman" w:cs="Times New Roman"/>
          <w:sz w:val="28"/>
          <w:szCs w:val="28"/>
        </w:rPr>
        <w:t>;</w:t>
      </w:r>
    </w:p>
    <w:p w:rsidR="007313FE" w:rsidRDefault="007313FE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антитеррористических мероприятий;</w:t>
      </w:r>
    </w:p>
    <w:p w:rsidR="00C56066" w:rsidRDefault="00C56066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6066">
        <w:rPr>
          <w:rFonts w:ascii="Times New Roman" w:hAnsi="Times New Roman" w:cs="Times New Roman"/>
          <w:sz w:val="28"/>
          <w:szCs w:val="28"/>
        </w:rPr>
        <w:t>- иные непредвиденные расходы получателей бюджетных средств Эльбрусского муниципального района, на исполнение которых недостаточно утвержденных бюджетных ассигнований.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2. Установить, что в 202</w:t>
      </w:r>
      <w:r w:rsidR="003C0DBE">
        <w:rPr>
          <w:rFonts w:ascii="Times New Roman" w:hAnsi="Times New Roman" w:cs="Times New Roman"/>
          <w:sz w:val="28"/>
          <w:szCs w:val="28"/>
        </w:rPr>
        <w:t>5</w:t>
      </w:r>
      <w:r w:rsidRPr="00850EFD">
        <w:rPr>
          <w:rFonts w:ascii="Times New Roman" w:hAnsi="Times New Roman" w:cs="Times New Roman"/>
          <w:sz w:val="28"/>
          <w:szCs w:val="28"/>
        </w:rPr>
        <w:t xml:space="preserve"> году уменьшение общего объема бюджетных ассигнований, утвержденных в установленном порядке главному распорядителю средств местного бюджета на уплату налога на имущество организаций и земельного налога, для направления их на иные цели без внесения изменений в настоящее решение не допускается.</w:t>
      </w:r>
    </w:p>
    <w:p w:rsidR="00961147" w:rsidRPr="00373641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 xml:space="preserve">3. </w:t>
      </w:r>
      <w:r w:rsidRPr="00373641">
        <w:rPr>
          <w:rFonts w:ascii="Times New Roman" w:hAnsi="Times New Roman" w:cs="Times New Roman"/>
          <w:sz w:val="28"/>
          <w:szCs w:val="28"/>
        </w:rPr>
        <w:t>Установить, что получатели средств местного бюджета при заключении договоров (муниципальных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вправе предусматривать авансовые платежи с последующей оплатой денежных обязательств, возникающих по договорам (муниципальным контрактам) о поставке товаров, выполнении работ и оказании услуг, после подтверждения выполнения (оказания) предусмотренных указанными договорами (муниципальными контрактами) работ (услуг) в объеме произведенных платежей:</w:t>
      </w:r>
    </w:p>
    <w:p w:rsidR="00961147" w:rsidRPr="00373641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3641">
        <w:rPr>
          <w:rFonts w:ascii="Times New Roman" w:hAnsi="Times New Roman" w:cs="Times New Roman"/>
          <w:sz w:val="28"/>
          <w:szCs w:val="28"/>
        </w:rPr>
        <w:t xml:space="preserve">до 100 процентов суммы договора (муниципального контракта), но не более лимитов бюджетных обязательств, доведенных на соответствующий финансовый год, - по договорам (муниципальным контрактам) об оказании услуг связи,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объектов капитального строительства, финансовое </w:t>
      </w:r>
      <w:r w:rsidRPr="00373641">
        <w:rPr>
          <w:rFonts w:ascii="Times New Roman" w:hAnsi="Times New Roman" w:cs="Times New Roman"/>
          <w:sz w:val="28"/>
          <w:szCs w:val="28"/>
        </w:rPr>
        <w:lastRenderedPageBreak/>
        <w:t>обеспечение строительства, реконструкция или техническое перевооружение которых планируется осуществлять полностью или частично за счет средств местного бюджета, приобретении авиа- и железнодорожных билетов, билетов для проезда городским и пригородным транспортом и путевок на санаторно-курортное лечение, по договорам обязательного страхования гражданской ответственности владельцев транспортных средств, с российскими организациями-исполнителями, по договорам (муниципальным контрактам) о проведении мероприятий по тушению пожаров, а также по договорам поставки моторного топлива с использованием топливных карт;</w:t>
      </w:r>
    </w:p>
    <w:p w:rsidR="00961147" w:rsidRPr="00373641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3641">
        <w:rPr>
          <w:rFonts w:ascii="Times New Roman" w:hAnsi="Times New Roman" w:cs="Times New Roman"/>
          <w:sz w:val="28"/>
          <w:szCs w:val="28"/>
        </w:rPr>
        <w:t>до 60 процентов суммы договора (муниципального контракта), но не более 60 процентов лимитов бюджетных обязательств, доведенных на соответствующий финансовый год, - по договорам (муниципальным контрактам), заключенным с организаторами российских экспозиций на международных, национальных и иных выставочно-ярмарочных мероприятиях, если для организации таких экспозиций предусмотрено частичное финансовое обеспечение за счет средств местного бюджета;</w:t>
      </w:r>
    </w:p>
    <w:p w:rsidR="00961147" w:rsidRPr="00850EFD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3641">
        <w:rPr>
          <w:rFonts w:ascii="Times New Roman" w:hAnsi="Times New Roman" w:cs="Times New Roman"/>
          <w:sz w:val="28"/>
          <w:szCs w:val="28"/>
        </w:rPr>
        <w:t>до 30 процентов суммы договора (муниципального контракта), но не более 30 процентов лимитов бюджетных обязательств, доведенных на соответствующий финансовый год, - по остальным договорам (муниципальным контрактам), если иное не предусмотрено законодательством Российской Федерации.</w:t>
      </w:r>
    </w:p>
    <w:p w:rsidR="00961147" w:rsidRPr="00850EFD" w:rsidRDefault="00961147" w:rsidP="00F638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38C6" w:rsidRPr="002A53F2" w:rsidRDefault="00F638C6" w:rsidP="00F638C6">
      <w:pPr>
        <w:tabs>
          <w:tab w:val="left" w:pos="1134"/>
        </w:tabs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>
        <w:rPr>
          <w:rFonts w:ascii="Times New Roman" w:eastAsia="Calibri" w:hAnsi="Times New Roman" w:cs="Times New Roman"/>
          <w:sz w:val="28"/>
          <w:szCs w:val="28"/>
          <w:lang w:val="ru-RU" w:bidi="ar-SA"/>
        </w:rPr>
        <w:t>4</w:t>
      </w:r>
      <w:r w:rsidRPr="002A53F2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.Опубликовать настоящее Решение в газете «Эльбрусские новости» и   разместить на официальном сайте Эльбрусского муниципального района в сети «Интернет» </w:t>
      </w:r>
      <w:hyperlink r:id="rId10" w:history="1">
        <w:r w:rsidRPr="002A53F2">
          <w:rPr>
            <w:rFonts w:ascii="Times New Roman" w:eastAsia="Calibri" w:hAnsi="Times New Roman" w:cs="Times New Roman"/>
            <w:sz w:val="28"/>
            <w:szCs w:val="28"/>
            <w:u w:val="single"/>
            <w:lang w:bidi="ar-SA"/>
          </w:rPr>
          <w:t>www</w:t>
        </w:r>
        <w:r w:rsidRPr="002A53F2">
          <w:rPr>
            <w:rFonts w:ascii="Times New Roman" w:eastAsia="Calibri" w:hAnsi="Times New Roman" w:cs="Times New Roman"/>
            <w:sz w:val="28"/>
            <w:szCs w:val="28"/>
            <w:u w:val="single"/>
            <w:lang w:val="ru-RU" w:bidi="ar-SA"/>
          </w:rPr>
          <w:t>.</w:t>
        </w:r>
        <w:r w:rsidRPr="002A53F2">
          <w:rPr>
            <w:rFonts w:ascii="Times New Roman" w:eastAsia="Calibri" w:hAnsi="Times New Roman" w:cs="Times New Roman"/>
            <w:sz w:val="28"/>
            <w:szCs w:val="28"/>
            <w:u w:val="single"/>
            <w:lang w:bidi="ar-SA"/>
          </w:rPr>
          <w:t>el</w:t>
        </w:r>
        <w:r w:rsidRPr="002A53F2">
          <w:rPr>
            <w:rFonts w:ascii="Times New Roman" w:eastAsia="Calibri" w:hAnsi="Times New Roman" w:cs="Times New Roman"/>
            <w:sz w:val="28"/>
            <w:szCs w:val="28"/>
            <w:u w:val="single"/>
            <w:lang w:val="ru-RU" w:bidi="ar-SA"/>
          </w:rPr>
          <w:t>.</w:t>
        </w:r>
        <w:r w:rsidRPr="002A53F2">
          <w:rPr>
            <w:rFonts w:ascii="Times New Roman" w:eastAsia="Calibri" w:hAnsi="Times New Roman" w:cs="Times New Roman"/>
            <w:sz w:val="28"/>
            <w:szCs w:val="28"/>
            <w:u w:val="single"/>
            <w:lang w:bidi="ar-SA"/>
          </w:rPr>
          <w:t>adm</w:t>
        </w:r>
        <w:r w:rsidRPr="002A53F2">
          <w:rPr>
            <w:rFonts w:ascii="Times New Roman" w:eastAsia="Calibri" w:hAnsi="Times New Roman" w:cs="Times New Roman"/>
            <w:sz w:val="28"/>
            <w:szCs w:val="28"/>
            <w:u w:val="single"/>
            <w:lang w:val="ru-RU" w:bidi="ar-SA"/>
          </w:rPr>
          <w:t>-</w:t>
        </w:r>
        <w:r w:rsidRPr="002A53F2">
          <w:rPr>
            <w:rFonts w:ascii="Times New Roman" w:eastAsia="Calibri" w:hAnsi="Times New Roman" w:cs="Times New Roman"/>
            <w:sz w:val="28"/>
            <w:szCs w:val="28"/>
            <w:u w:val="single"/>
            <w:lang w:bidi="ar-SA"/>
          </w:rPr>
          <w:t>kbr</w:t>
        </w:r>
        <w:r w:rsidRPr="002A53F2">
          <w:rPr>
            <w:rFonts w:ascii="Times New Roman" w:eastAsia="Calibri" w:hAnsi="Times New Roman" w:cs="Times New Roman"/>
            <w:sz w:val="28"/>
            <w:szCs w:val="28"/>
            <w:u w:val="single"/>
            <w:lang w:val="ru-RU" w:bidi="ar-SA"/>
          </w:rPr>
          <w:t>.</w:t>
        </w:r>
        <w:r w:rsidRPr="002A53F2">
          <w:rPr>
            <w:rFonts w:ascii="Times New Roman" w:eastAsia="Calibri" w:hAnsi="Times New Roman" w:cs="Times New Roman"/>
            <w:sz w:val="28"/>
            <w:szCs w:val="28"/>
            <w:u w:val="single"/>
            <w:lang w:bidi="ar-SA"/>
          </w:rPr>
          <w:t>ru</w:t>
        </w:r>
      </w:hyperlink>
      <w:r w:rsidRPr="002A53F2">
        <w:rPr>
          <w:rFonts w:ascii="Times New Roman" w:eastAsia="Calibri" w:hAnsi="Times New Roman" w:cs="Times New Roman"/>
          <w:sz w:val="28"/>
          <w:szCs w:val="28"/>
          <w:u w:val="single"/>
          <w:lang w:val="ru-RU" w:bidi="ar-SA"/>
        </w:rPr>
        <w:t>,</w:t>
      </w:r>
      <w:r w:rsidRPr="002A53F2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 в разделе «Совет местного самоуправления»</w:t>
      </w:r>
    </w:p>
    <w:p w:rsidR="005B3D3D" w:rsidRPr="00F638C6" w:rsidRDefault="00F638C6" w:rsidP="00F638C6">
      <w:pPr>
        <w:spacing w:after="160" w:line="259" w:lineRule="auto"/>
        <w:rPr>
          <w:rFonts w:ascii="Calibri" w:eastAsia="Calibri" w:hAnsi="Calibri" w:cs="Times New Roman"/>
          <w:lang w:val="ru-RU" w:bidi="ar-SA"/>
        </w:rPr>
      </w:pPr>
      <w:r w:rsidRPr="002A53F2">
        <w:rPr>
          <w:rFonts w:ascii="Calibri" w:eastAsia="Calibri" w:hAnsi="Calibri" w:cs="Times New Roman"/>
          <w:lang w:val="ru-RU" w:bidi="ar-SA"/>
        </w:rPr>
        <w:t xml:space="preserve"> </w:t>
      </w:r>
    </w:p>
    <w:p w:rsidR="005B3D3D" w:rsidRDefault="005B3D3D" w:rsidP="00F638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938EA" w:rsidRDefault="00961147" w:rsidP="00F638C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Глава</w:t>
      </w:r>
      <w:r w:rsidR="00E938EA">
        <w:rPr>
          <w:rFonts w:ascii="Times New Roman" w:hAnsi="Times New Roman" w:cs="Times New Roman"/>
          <w:sz w:val="28"/>
          <w:szCs w:val="28"/>
        </w:rPr>
        <w:t xml:space="preserve"> </w:t>
      </w:r>
      <w:r w:rsidRPr="00850EFD">
        <w:rPr>
          <w:rFonts w:ascii="Times New Roman" w:hAnsi="Times New Roman" w:cs="Times New Roman"/>
          <w:sz w:val="28"/>
          <w:szCs w:val="28"/>
        </w:rPr>
        <w:t xml:space="preserve">Эльбрусского </w:t>
      </w:r>
    </w:p>
    <w:p w:rsidR="00961147" w:rsidRPr="00850EFD" w:rsidRDefault="00961147" w:rsidP="00F638C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E938E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F638C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938E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50EFD">
        <w:rPr>
          <w:rFonts w:ascii="Times New Roman" w:hAnsi="Times New Roman" w:cs="Times New Roman"/>
          <w:sz w:val="28"/>
          <w:szCs w:val="28"/>
        </w:rPr>
        <w:t>Х.</w:t>
      </w:r>
      <w:r w:rsidR="00F638C6">
        <w:rPr>
          <w:rFonts w:ascii="Times New Roman" w:hAnsi="Times New Roman" w:cs="Times New Roman"/>
          <w:sz w:val="28"/>
          <w:szCs w:val="28"/>
        </w:rPr>
        <w:t>М.</w:t>
      </w:r>
      <w:r w:rsidRPr="00850EFD">
        <w:rPr>
          <w:rFonts w:ascii="Times New Roman" w:hAnsi="Times New Roman" w:cs="Times New Roman"/>
          <w:sz w:val="28"/>
          <w:szCs w:val="28"/>
        </w:rPr>
        <w:t>Т</w:t>
      </w:r>
      <w:r w:rsidR="00F638C6" w:rsidRPr="00850EFD">
        <w:rPr>
          <w:rFonts w:ascii="Times New Roman" w:hAnsi="Times New Roman" w:cs="Times New Roman"/>
          <w:sz w:val="28"/>
          <w:szCs w:val="28"/>
        </w:rPr>
        <w:t>охаев</w:t>
      </w:r>
    </w:p>
    <w:p w:rsidR="00961147" w:rsidRDefault="00961147" w:rsidP="00F638C6">
      <w:pPr>
        <w:pStyle w:val="ConsPlusNormal"/>
      </w:pPr>
    </w:p>
    <w:p w:rsidR="00961147" w:rsidRDefault="00961147" w:rsidP="00F638C6">
      <w:pPr>
        <w:pStyle w:val="ConsPlusNormal"/>
        <w:jc w:val="both"/>
      </w:pPr>
    </w:p>
    <w:p w:rsidR="006E5EAA" w:rsidRDefault="006E5EAA" w:rsidP="00F638C6">
      <w:pPr>
        <w:pStyle w:val="ConsPlusNormal"/>
        <w:jc w:val="both"/>
      </w:pPr>
    </w:p>
    <w:p w:rsidR="006E5EAA" w:rsidRDefault="006E5EAA" w:rsidP="00F638C6">
      <w:pPr>
        <w:pStyle w:val="ConsPlusNormal"/>
        <w:jc w:val="both"/>
      </w:pPr>
    </w:p>
    <w:p w:rsidR="006E5EAA" w:rsidRDefault="006E5EAA" w:rsidP="00F638C6">
      <w:pPr>
        <w:pStyle w:val="ConsPlusNormal"/>
        <w:jc w:val="both"/>
      </w:pPr>
    </w:p>
    <w:p w:rsidR="00F638C6" w:rsidRDefault="00F638C6" w:rsidP="00F638C6">
      <w:pPr>
        <w:pStyle w:val="ConsPlusNormal"/>
        <w:jc w:val="both"/>
      </w:pPr>
    </w:p>
    <w:p w:rsidR="00F638C6" w:rsidRDefault="00F638C6" w:rsidP="00F638C6">
      <w:pPr>
        <w:pStyle w:val="ConsPlusNormal"/>
        <w:jc w:val="both"/>
      </w:pPr>
    </w:p>
    <w:p w:rsidR="00F638C6" w:rsidRDefault="00F638C6" w:rsidP="00F638C6">
      <w:pPr>
        <w:pStyle w:val="ConsPlusNormal"/>
        <w:jc w:val="both"/>
      </w:pPr>
    </w:p>
    <w:p w:rsidR="00F638C6" w:rsidRDefault="00F638C6" w:rsidP="00F638C6">
      <w:pPr>
        <w:pStyle w:val="ConsPlusNormal"/>
        <w:jc w:val="both"/>
      </w:pPr>
    </w:p>
    <w:p w:rsidR="00F638C6" w:rsidRDefault="00F638C6" w:rsidP="00F638C6">
      <w:pPr>
        <w:pStyle w:val="ConsPlusNormal"/>
        <w:jc w:val="both"/>
      </w:pPr>
    </w:p>
    <w:p w:rsidR="00F638C6" w:rsidRDefault="00F638C6" w:rsidP="00F638C6">
      <w:pPr>
        <w:pStyle w:val="ConsPlusNormal"/>
        <w:jc w:val="both"/>
      </w:pPr>
    </w:p>
    <w:p w:rsidR="00F638C6" w:rsidRDefault="00F638C6" w:rsidP="00F638C6">
      <w:pPr>
        <w:pStyle w:val="ConsPlusNormal"/>
        <w:jc w:val="both"/>
      </w:pPr>
    </w:p>
    <w:p w:rsidR="00F638C6" w:rsidRDefault="00F638C6" w:rsidP="00F638C6">
      <w:pPr>
        <w:pStyle w:val="ConsPlusNormal"/>
        <w:jc w:val="both"/>
      </w:pPr>
    </w:p>
    <w:p w:rsidR="00F638C6" w:rsidRDefault="00F638C6" w:rsidP="00F638C6">
      <w:pPr>
        <w:pStyle w:val="ConsPlusNormal"/>
        <w:jc w:val="both"/>
      </w:pPr>
    </w:p>
    <w:p w:rsidR="00F638C6" w:rsidRDefault="00F638C6" w:rsidP="00F638C6">
      <w:pPr>
        <w:pStyle w:val="ConsPlusNormal"/>
        <w:jc w:val="both"/>
      </w:pPr>
    </w:p>
    <w:p w:rsidR="00F638C6" w:rsidRDefault="00F638C6" w:rsidP="00F638C6">
      <w:pPr>
        <w:pStyle w:val="ConsPlusNormal"/>
        <w:jc w:val="both"/>
      </w:pPr>
    </w:p>
    <w:p w:rsidR="00690AFE" w:rsidRDefault="00690AFE" w:rsidP="00F638C6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494D7F" w:rsidRDefault="00494D7F" w:rsidP="00F638C6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494D7F" w:rsidRDefault="00494D7F" w:rsidP="00F638C6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961147" w:rsidRPr="00E938EA" w:rsidRDefault="00961147" w:rsidP="00F638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E938EA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="0049609A" w:rsidRPr="00E938EA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Pr="00E938EA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E938EA" w:rsidRDefault="00961147" w:rsidP="00F638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E938EA" w:rsidRDefault="00961147" w:rsidP="00F638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13"/>
      <w:bookmarkEnd w:id="2"/>
      <w:r w:rsidRPr="00E938EA">
        <w:rPr>
          <w:rFonts w:ascii="Times New Roman" w:hAnsi="Times New Roman" w:cs="Times New Roman"/>
          <w:sz w:val="28"/>
          <w:szCs w:val="28"/>
        </w:rPr>
        <w:t>НОРМАТИВЫ</w:t>
      </w:r>
    </w:p>
    <w:p w:rsidR="00961147" w:rsidRPr="00E938EA" w:rsidRDefault="00961147" w:rsidP="00F638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РАСПРЕДЕЛЕНИЯ ДОХОДОВ МЕЖДУ РАЙОННЫМ БЮДЖЕТОМ</w:t>
      </w:r>
    </w:p>
    <w:p w:rsidR="00961147" w:rsidRPr="00E938EA" w:rsidRDefault="00961147" w:rsidP="00F638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И БЮДЖЕТАМИ ПОСЕЛЕНИЙ НА 202</w:t>
      </w:r>
      <w:r w:rsidR="00240620">
        <w:rPr>
          <w:rFonts w:ascii="Times New Roman" w:hAnsi="Times New Roman" w:cs="Times New Roman"/>
          <w:sz w:val="28"/>
          <w:szCs w:val="28"/>
        </w:rPr>
        <w:t>5</w:t>
      </w:r>
      <w:r w:rsidRPr="00E938EA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DA70A6">
        <w:rPr>
          <w:rFonts w:ascii="Times New Roman" w:hAnsi="Times New Roman" w:cs="Times New Roman"/>
          <w:sz w:val="28"/>
          <w:szCs w:val="28"/>
        </w:rPr>
        <w:t xml:space="preserve">  </w:t>
      </w:r>
      <w:r w:rsidRPr="00E938EA">
        <w:rPr>
          <w:rFonts w:ascii="Times New Roman" w:hAnsi="Times New Roman" w:cs="Times New Roman"/>
          <w:sz w:val="28"/>
          <w:szCs w:val="28"/>
        </w:rPr>
        <w:t>202</w:t>
      </w:r>
      <w:r w:rsidR="00240620">
        <w:rPr>
          <w:rFonts w:ascii="Times New Roman" w:hAnsi="Times New Roman" w:cs="Times New Roman"/>
          <w:sz w:val="28"/>
          <w:szCs w:val="28"/>
        </w:rPr>
        <w:t>6</w:t>
      </w:r>
      <w:r w:rsidRPr="00E938EA">
        <w:rPr>
          <w:rFonts w:ascii="Times New Roman" w:hAnsi="Times New Roman" w:cs="Times New Roman"/>
          <w:sz w:val="28"/>
          <w:szCs w:val="28"/>
        </w:rPr>
        <w:t xml:space="preserve"> И 202</w:t>
      </w:r>
      <w:r w:rsidR="00240620">
        <w:rPr>
          <w:rFonts w:ascii="Times New Roman" w:hAnsi="Times New Roman" w:cs="Times New Roman"/>
          <w:sz w:val="28"/>
          <w:szCs w:val="28"/>
        </w:rPr>
        <w:t>7</w:t>
      </w:r>
      <w:r w:rsidRPr="00E938E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61147" w:rsidRDefault="00961147" w:rsidP="00F638C6">
      <w:pPr>
        <w:pStyle w:val="ConsPlusNormal"/>
        <w:jc w:val="both"/>
      </w:pPr>
    </w:p>
    <w:tbl>
      <w:tblPr>
        <w:tblW w:w="0" w:type="auto"/>
        <w:tblInd w:w="-931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671"/>
        <w:gridCol w:w="1559"/>
        <w:gridCol w:w="1276"/>
        <w:gridCol w:w="1134"/>
      </w:tblGrid>
      <w:tr w:rsidR="00961147" w:rsidRPr="00E938EA" w:rsidTr="00DA70A6">
        <w:tc>
          <w:tcPr>
            <w:tcW w:w="10349" w:type="dxa"/>
            <w:gridSpan w:val="5"/>
            <w:tcBorders>
              <w:top w:val="nil"/>
              <w:left w:val="nil"/>
              <w:right w:val="nil"/>
            </w:tcBorders>
          </w:tcPr>
          <w:p w:rsidR="00961147" w:rsidRPr="00E938EA" w:rsidRDefault="00961147" w:rsidP="00F638C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(в процентах)</w:t>
            </w: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Бюджеты сельских поселений</w:t>
            </w: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1147" w:rsidRPr="00494D7F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НА СОВОКУПНЫЙ ДОХОД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(городское поселение)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(сельские поселения)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61147" w:rsidRPr="00494D7F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494D7F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</w:t>
            </w:r>
            <w:r w:rsidRPr="00E9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муниципальной собственности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494D7F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</w:t>
            </w:r>
            <w:r w:rsidRPr="00E9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494D7F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494D7F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организациями муниципальных районов за выполнение определенных функций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 муниципального района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494D7F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147" w:rsidRPr="00E938EA" w:rsidTr="00DA70A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1" w:type="dxa"/>
          </w:tcPr>
          <w:p w:rsidR="00961147" w:rsidRPr="00E938EA" w:rsidRDefault="00961147" w:rsidP="00F6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559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8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1147" w:rsidRPr="00E938EA" w:rsidRDefault="00961147" w:rsidP="00F63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1147" w:rsidRPr="00E938EA" w:rsidRDefault="00961147" w:rsidP="00F638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E938EA" w:rsidRDefault="00961147" w:rsidP="00F638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8EA">
        <w:rPr>
          <w:rFonts w:ascii="Times New Roman" w:hAnsi="Times New Roman" w:cs="Times New Roman"/>
          <w:sz w:val="24"/>
          <w:szCs w:val="24"/>
        </w:rPr>
        <w:t>Примечание.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Эльбрусского муниципального района и бюджеты поселений.</w:t>
      </w:r>
    </w:p>
    <w:p w:rsidR="00961147" w:rsidRPr="00E938EA" w:rsidRDefault="00961147" w:rsidP="00F638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Default="00961147" w:rsidP="00F638C6">
      <w:pPr>
        <w:pStyle w:val="ConsPlusNormal"/>
        <w:jc w:val="both"/>
      </w:pPr>
    </w:p>
    <w:p w:rsidR="00961147" w:rsidRPr="00E938EA" w:rsidRDefault="00961147" w:rsidP="00F638C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к решению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Эльбрусского муниципального района КБР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"О бюджете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на 202</w:t>
      </w:r>
      <w:r w:rsidR="00240620">
        <w:rPr>
          <w:rFonts w:ascii="Times New Roman" w:hAnsi="Times New Roman" w:cs="Times New Roman"/>
          <w:sz w:val="28"/>
          <w:szCs w:val="28"/>
        </w:rPr>
        <w:t>5</w:t>
      </w:r>
      <w:r w:rsidR="0049609A" w:rsidRPr="00E938EA">
        <w:rPr>
          <w:rFonts w:ascii="Times New Roman" w:hAnsi="Times New Roman" w:cs="Times New Roman"/>
          <w:sz w:val="28"/>
          <w:szCs w:val="28"/>
        </w:rPr>
        <w:t xml:space="preserve"> </w:t>
      </w:r>
      <w:r w:rsidRPr="00E938EA">
        <w:rPr>
          <w:rFonts w:ascii="Times New Roman" w:hAnsi="Times New Roman" w:cs="Times New Roman"/>
          <w:sz w:val="28"/>
          <w:szCs w:val="28"/>
        </w:rPr>
        <w:t>год и на плановый период</w:t>
      </w:r>
    </w:p>
    <w:p w:rsidR="00961147" w:rsidRPr="00E938EA" w:rsidRDefault="00961147" w:rsidP="00F638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202</w:t>
      </w:r>
      <w:r w:rsidR="00240620">
        <w:rPr>
          <w:rFonts w:ascii="Times New Roman" w:hAnsi="Times New Roman" w:cs="Times New Roman"/>
          <w:sz w:val="28"/>
          <w:szCs w:val="28"/>
        </w:rPr>
        <w:t>6</w:t>
      </w:r>
      <w:r w:rsidRPr="00E938EA">
        <w:rPr>
          <w:rFonts w:ascii="Times New Roman" w:hAnsi="Times New Roman" w:cs="Times New Roman"/>
          <w:sz w:val="28"/>
          <w:szCs w:val="28"/>
        </w:rPr>
        <w:t xml:space="preserve"> и 202</w:t>
      </w:r>
      <w:r w:rsidR="00240620">
        <w:rPr>
          <w:rFonts w:ascii="Times New Roman" w:hAnsi="Times New Roman" w:cs="Times New Roman"/>
          <w:sz w:val="28"/>
          <w:szCs w:val="28"/>
        </w:rPr>
        <w:t>7</w:t>
      </w:r>
      <w:r w:rsidRPr="00E938EA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:rsidR="00961147" w:rsidRDefault="00961147" w:rsidP="00F638C6">
      <w:pPr>
        <w:pStyle w:val="ConsPlusNormal"/>
        <w:jc w:val="both"/>
      </w:pPr>
    </w:p>
    <w:p w:rsidR="00961147" w:rsidRPr="00E938EA" w:rsidRDefault="00961147" w:rsidP="00F638C6">
      <w:pPr>
        <w:pStyle w:val="ConsPlusTitle"/>
        <w:jc w:val="center"/>
        <w:rPr>
          <w:rFonts w:ascii="Times New Roman" w:hAnsi="Times New Roman" w:cs="Times New Roman"/>
        </w:rPr>
      </w:pPr>
      <w:bookmarkStart w:id="3" w:name="P272"/>
      <w:bookmarkEnd w:id="3"/>
      <w:r w:rsidRPr="00E938EA">
        <w:rPr>
          <w:rFonts w:ascii="Times New Roman" w:hAnsi="Times New Roman" w:cs="Times New Roman"/>
        </w:rPr>
        <w:t>ПРОГНОЗ ПОСТУПЛЕНИЯ ДОХОДОВ В БЮДЖЕТ ЭЛЬБРУССКОГО</w:t>
      </w:r>
    </w:p>
    <w:p w:rsidR="00961147" w:rsidRPr="00E938EA" w:rsidRDefault="00961147" w:rsidP="00F638C6">
      <w:pPr>
        <w:pStyle w:val="ConsPlusTitle"/>
        <w:jc w:val="center"/>
        <w:rPr>
          <w:rFonts w:ascii="Times New Roman" w:hAnsi="Times New Roman" w:cs="Times New Roman"/>
        </w:rPr>
      </w:pPr>
      <w:r w:rsidRPr="00E938EA">
        <w:rPr>
          <w:rFonts w:ascii="Times New Roman" w:hAnsi="Times New Roman" w:cs="Times New Roman"/>
        </w:rPr>
        <w:t>МУНИЦИПАЛЬНОГО РАЙОНА НА 202</w:t>
      </w:r>
      <w:r w:rsidR="00240620">
        <w:rPr>
          <w:rFonts w:ascii="Times New Roman" w:hAnsi="Times New Roman" w:cs="Times New Roman"/>
        </w:rPr>
        <w:t>5</w:t>
      </w:r>
      <w:r w:rsidRPr="00E938EA">
        <w:rPr>
          <w:rFonts w:ascii="Times New Roman" w:hAnsi="Times New Roman" w:cs="Times New Roman"/>
        </w:rPr>
        <w:t xml:space="preserve"> ГОД И НА ПЛАНОВЫЙ ПЕРИОД</w:t>
      </w:r>
    </w:p>
    <w:p w:rsidR="00961147" w:rsidRDefault="00961147" w:rsidP="00F638C6">
      <w:pPr>
        <w:pStyle w:val="ConsPlusTitle"/>
        <w:jc w:val="center"/>
      </w:pPr>
      <w:r w:rsidRPr="00E938EA">
        <w:rPr>
          <w:rFonts w:ascii="Times New Roman" w:hAnsi="Times New Roman" w:cs="Times New Roman"/>
        </w:rPr>
        <w:t>202</w:t>
      </w:r>
      <w:r w:rsidR="00240620">
        <w:rPr>
          <w:rFonts w:ascii="Times New Roman" w:hAnsi="Times New Roman" w:cs="Times New Roman"/>
        </w:rPr>
        <w:t>6</w:t>
      </w:r>
      <w:r w:rsidRPr="00E938EA">
        <w:rPr>
          <w:rFonts w:ascii="Times New Roman" w:hAnsi="Times New Roman" w:cs="Times New Roman"/>
        </w:rPr>
        <w:t xml:space="preserve"> И 202</w:t>
      </w:r>
      <w:r w:rsidR="00240620">
        <w:rPr>
          <w:rFonts w:ascii="Times New Roman" w:hAnsi="Times New Roman" w:cs="Times New Roman"/>
        </w:rPr>
        <w:t>7</w:t>
      </w:r>
      <w:r w:rsidRPr="00E938EA">
        <w:rPr>
          <w:rFonts w:ascii="Times New Roman" w:hAnsi="Times New Roman" w:cs="Times New Roman"/>
        </w:rPr>
        <w:t xml:space="preserve"> ГОДОВ</w:t>
      </w:r>
    </w:p>
    <w:p w:rsidR="00961147" w:rsidRDefault="00961147" w:rsidP="00F638C6">
      <w:pPr>
        <w:pStyle w:val="ConsPlusNormal"/>
        <w:jc w:val="both"/>
      </w:pPr>
    </w:p>
    <w:p w:rsidR="00961147" w:rsidRDefault="004F73E6" w:rsidP="00F638C6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</w:t>
      </w:r>
      <w:r w:rsidRPr="004F73E6">
        <w:t>рублей</w:t>
      </w:r>
    </w:p>
    <w:p w:rsidR="00961147" w:rsidRDefault="00961147" w:rsidP="00F638C6">
      <w:pPr>
        <w:pStyle w:val="ConsPlusNormal"/>
        <w:jc w:val="both"/>
      </w:pPr>
    </w:p>
    <w:tbl>
      <w:tblPr>
        <w:tblW w:w="1034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4"/>
        <w:gridCol w:w="2840"/>
        <w:gridCol w:w="1916"/>
        <w:gridCol w:w="1776"/>
        <w:gridCol w:w="1973"/>
      </w:tblGrid>
      <w:tr w:rsidR="00A1662B" w:rsidRPr="00A1662B" w:rsidTr="00A1662B">
        <w:trPr>
          <w:trHeight w:val="94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код дохода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кода дохода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Бюджетные назначения 2025 год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Бюджетные назначения 2026 год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Бюджетные назначения 2027 год</w:t>
            </w:r>
          </w:p>
        </w:tc>
      </w:tr>
      <w:tr w:rsidR="00A1662B" w:rsidRPr="00A1662B" w:rsidTr="00A1662B">
        <w:trPr>
          <w:trHeight w:val="360"/>
        </w:trPr>
        <w:tc>
          <w:tcPr>
            <w:tcW w:w="4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1 183 721 879.20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992 750 899.20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1 004 568 709.20</w:t>
            </w:r>
          </w:p>
        </w:tc>
      </w:tr>
      <w:tr w:rsidR="00A1662B" w:rsidRPr="00A1662B" w:rsidTr="00A1662B">
        <w:trPr>
          <w:trHeight w:val="46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1 00 00000 00 0000 000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Налоговые и неналоговые доходы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287 349 000.00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293 591 000.00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302 131 930.00</w:t>
            </w:r>
          </w:p>
        </w:tc>
      </w:tr>
      <w:tr w:rsidR="00A1662B" w:rsidRPr="00A1662B" w:rsidTr="00A1662B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1.01.02010.01.1000.110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230 000 000.00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234 531 000.00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241 566 930.00</w:t>
            </w:r>
          </w:p>
        </w:tc>
      </w:tr>
      <w:tr w:rsidR="00A1662B" w:rsidRPr="00A1662B" w:rsidTr="00A1662B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1.05.01011.01.1000.110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12 360 000.00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12 500 000.00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12 800 000.00</w:t>
            </w:r>
          </w:p>
        </w:tc>
      </w:tr>
      <w:tr w:rsidR="00A1662B" w:rsidRPr="00A1662B" w:rsidTr="00A1662B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1.05.03010.01.1000.110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</w:tr>
      <w:tr w:rsidR="00A1662B" w:rsidRPr="00A1662B" w:rsidTr="00A1662B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1.05.04020.02.1000.110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2 884 000.00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2 950 000.00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3 000 000.00</w:t>
            </w:r>
          </w:p>
        </w:tc>
      </w:tr>
      <w:tr w:rsidR="00A1662B" w:rsidRPr="00A1662B" w:rsidTr="00A1662B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1.08.03010.01.1050.110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5 800 000.00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5 900 000.00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6 000 000.00</w:t>
            </w:r>
          </w:p>
        </w:tc>
      </w:tr>
      <w:tr w:rsidR="00A1662B" w:rsidRPr="00A1662B" w:rsidTr="00A1662B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1.11.05013.05.0000.120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12 000 000.00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12 800 000.00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13 200 000.00</w:t>
            </w:r>
          </w:p>
        </w:tc>
      </w:tr>
      <w:tr w:rsidR="00A1662B" w:rsidRPr="00A1662B" w:rsidTr="00A1662B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1.11.05013.13.0000.120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1 950 000.00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1 950 000.00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1 950 000.00</w:t>
            </w:r>
          </w:p>
        </w:tc>
      </w:tr>
      <w:tr w:rsidR="00A1662B" w:rsidRPr="00A1662B" w:rsidTr="00A1662B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1.11.05035.05.0000.120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</w:tr>
      <w:tr w:rsidR="00A1662B" w:rsidRPr="00A1662B" w:rsidTr="00A1662B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4" w:name="RANGE!A20:F21"/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1.12.01010.01.6000.120</w:t>
            </w:r>
            <w:bookmarkEnd w:id="4"/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5" w:name="RANGE!F20"/>
            <w:bookmarkEnd w:id="5"/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A1662B" w:rsidRPr="00A1662B" w:rsidTr="00A1662B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1.13.01995.05.0000.130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19 200 000.00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19 200 000.00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19 200 000.00</w:t>
            </w:r>
          </w:p>
        </w:tc>
      </w:tr>
      <w:tr w:rsidR="00A1662B" w:rsidRPr="00A1662B" w:rsidTr="00A1662B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1.14.02053.05.0000.410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1 200 000.00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1 500 000.00</w:t>
            </w:r>
          </w:p>
        </w:tc>
      </w:tr>
      <w:tr w:rsidR="00A1662B" w:rsidRPr="00A1662B" w:rsidTr="00A1662B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1.14.06013.05.0000.430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Доходы от продажи земельных участков,государственная собственность на которые не разграничена и которые расположены в границах сельских </w:t>
            </w: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поселений и межселенных территорий муниципальных районов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500 000.00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900 000.00</w:t>
            </w:r>
          </w:p>
        </w:tc>
      </w:tr>
      <w:tr w:rsidR="00A1662B" w:rsidRPr="00A1662B" w:rsidTr="00A1662B">
        <w:trPr>
          <w:trHeight w:val="12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1.14.06013.13.0000.430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A1662B" w:rsidRPr="00A1662B" w:rsidTr="00A1662B">
        <w:trPr>
          <w:trHeight w:val="76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1.16.00000.00.0000.140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Штрафы, Санкции, Возмещение ущерба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800 000.00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850 000.00</w:t>
            </w:r>
          </w:p>
        </w:tc>
      </w:tr>
      <w:tr w:rsidR="00A1662B" w:rsidRPr="00A1662B" w:rsidTr="00A1662B">
        <w:trPr>
          <w:trHeight w:val="7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2 02 00000 00 0000 150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БЕЗВОЗМЕЗДНЫЕ ПОСТУПЛЕНИЯ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896 372 879.20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699 159 899.20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702 436 779.20</w:t>
            </w:r>
          </w:p>
        </w:tc>
      </w:tr>
      <w:tr w:rsidR="00A1662B" w:rsidRPr="00A1662B" w:rsidTr="00A1662B">
        <w:trPr>
          <w:trHeight w:val="7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2.02.15001.00.0000.150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Дотации бюджетам муниципальных районов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74 284 400.00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53 448 300.00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53 448 300.00</w:t>
            </w:r>
          </w:p>
        </w:tc>
      </w:tr>
      <w:tr w:rsidR="00A1662B" w:rsidRPr="00A1662B" w:rsidTr="00A1662B">
        <w:trPr>
          <w:trHeight w:val="7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2 02 20000 00 0000 150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242 418 510.00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73 225 530.00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76 497 700.00</w:t>
            </w:r>
          </w:p>
        </w:tc>
      </w:tr>
      <w:tr w:rsidR="00A1662B" w:rsidRPr="00A1662B" w:rsidTr="00A1662B">
        <w:trPr>
          <w:trHeight w:val="7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2 02 30000 00 0000 150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Субвенции  местным бюджетам  на выполнение передаваемых полномочий  субъектов Российской Федерации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549 110 290.00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542 002 050.00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541 974 330.00</w:t>
            </w:r>
          </w:p>
        </w:tc>
      </w:tr>
      <w:tr w:rsidR="00A1662B" w:rsidRPr="00A1662B" w:rsidTr="00A1662B">
        <w:trPr>
          <w:trHeight w:val="7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2 02 40000 00 0000 150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30 559 679.20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30 484 019.20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1662B" w:rsidRPr="00A1662B" w:rsidRDefault="00A1662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16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30 516 449.20</w:t>
            </w:r>
          </w:p>
        </w:tc>
      </w:tr>
    </w:tbl>
    <w:p w:rsidR="00961147" w:rsidRDefault="00961147" w:rsidP="00F638C6">
      <w:pPr>
        <w:pStyle w:val="ConsPlusNormal"/>
        <w:jc w:val="both"/>
      </w:pPr>
    </w:p>
    <w:p w:rsidR="00E938EA" w:rsidRDefault="00E938EA" w:rsidP="00F638C6">
      <w:pPr>
        <w:pStyle w:val="ConsPlusNormal"/>
        <w:jc w:val="both"/>
      </w:pPr>
    </w:p>
    <w:p w:rsidR="00961147" w:rsidRPr="00C77A45" w:rsidRDefault="00961147" w:rsidP="00F638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961147" w:rsidRPr="00C77A45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77A45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77A45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77A45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77A45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77A45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77A45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77A45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Pr="00C77A45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77A45" w:rsidRDefault="00961147" w:rsidP="00F638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77A45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401"/>
      <w:bookmarkEnd w:id="6"/>
      <w:r w:rsidRPr="00C77A45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961147" w:rsidRPr="00C77A45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</w:t>
      </w:r>
    </w:p>
    <w:p w:rsidR="00961147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КАБАРДИНО-БАЛКАРСКОЙ РЕСПУБЛИКИ 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F73E6" w:rsidRDefault="004F73E6" w:rsidP="00F638C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817B0B" w:rsidRPr="004F73E6">
        <w:rPr>
          <w:rFonts w:ascii="Times New Roman" w:hAnsi="Times New Roman" w:cs="Times New Roman"/>
          <w:b w:val="0"/>
          <w:sz w:val="24"/>
          <w:szCs w:val="24"/>
        </w:rPr>
        <w:t>Р</w:t>
      </w:r>
      <w:r w:rsidRPr="004F73E6">
        <w:rPr>
          <w:rFonts w:ascii="Times New Roman" w:hAnsi="Times New Roman" w:cs="Times New Roman"/>
          <w:b w:val="0"/>
          <w:sz w:val="24"/>
          <w:szCs w:val="24"/>
        </w:rPr>
        <w:t>ублей</w:t>
      </w:r>
    </w:p>
    <w:p w:rsidR="00817B0B" w:rsidRDefault="00817B0B" w:rsidP="00F638C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17B0B" w:rsidRPr="004F73E6" w:rsidRDefault="00817B0B" w:rsidP="00F638C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0491" w:type="dxa"/>
        <w:tblInd w:w="-885" w:type="dxa"/>
        <w:tblLook w:val="04A0" w:firstRow="1" w:lastRow="0" w:firstColumn="1" w:lastColumn="0" w:noHBand="0" w:noVBand="1"/>
      </w:tblPr>
      <w:tblGrid>
        <w:gridCol w:w="3345"/>
        <w:gridCol w:w="830"/>
        <w:gridCol w:w="900"/>
        <w:gridCol w:w="1302"/>
        <w:gridCol w:w="1510"/>
        <w:gridCol w:w="670"/>
        <w:gridCol w:w="1934"/>
      </w:tblGrid>
      <w:tr w:rsidR="00817B0B" w:rsidRPr="00817B0B" w:rsidTr="00817B0B">
        <w:trPr>
          <w:trHeight w:val="255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Наименование показателя</w:t>
            </w:r>
          </w:p>
        </w:tc>
        <w:tc>
          <w:tcPr>
            <w:tcW w:w="5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Сумма</w:t>
            </w:r>
          </w:p>
        </w:tc>
      </w:tr>
      <w:tr w:rsidR="00817B0B" w:rsidRPr="00817B0B" w:rsidTr="00817B0B">
        <w:trPr>
          <w:trHeight w:val="420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1 183 721 879.20</w:t>
            </w:r>
          </w:p>
        </w:tc>
      </w:tr>
      <w:tr w:rsidR="00817B0B" w:rsidRPr="00817B0B" w:rsidTr="00817B0B">
        <w:trPr>
          <w:trHeight w:val="5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Эльбрусского муниципального района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75 204 432.25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54 471 121.40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45 977 866.25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45 977 866.25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8 399 301.63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8 399 301.63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6 515 301.63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6 515 301.63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37 578 564.62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37 578 564.62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25 845 413.42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25 845 413.42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318 700.00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318 700.00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10 313 551.20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6 663 851.20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3 379 300.00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1 100 900.00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1 100 900.00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2 073.47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Государственная судебная власть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2 073.47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2 073.47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2 073.47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2 073.47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"Оптимизация бюджетного процесса"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7 820 826.68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Взнос в Ассоциацию "Совет муниципальных образований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КБР"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7 520 826.68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7 520 826.68</w:t>
            </w:r>
          </w:p>
        </w:tc>
      </w:tr>
      <w:tr w:rsidR="00817B0B" w:rsidRPr="00817B0B" w:rsidTr="00817B0B">
        <w:trPr>
          <w:trHeight w:val="18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3 958 900.00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3 958 900.00</w:t>
            </w:r>
          </w:p>
        </w:tc>
      </w:tr>
      <w:tr w:rsidR="00817B0B" w:rsidRPr="00817B0B" w:rsidTr="00817B0B">
        <w:trPr>
          <w:trHeight w:val="31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"Обеспечение повседневного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функционирования подразделений МЧС России"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6 157 090.81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6 157 090.81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5 849 933.81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307 157.00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817B0B" w:rsidRPr="00817B0B" w:rsidTr="00817B0B">
        <w:trPr>
          <w:trHeight w:val="20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"Развитие дополнительного образования детей и реализация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10 969 650.00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817B0B" w:rsidRPr="00817B0B" w:rsidTr="00817B0B">
        <w:trPr>
          <w:trHeight w:val="7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1 623 064.88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1 623 064.88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Обеспечение деятельности финансовых, налоговых и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Контрольно-счетный орган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817B0B" w:rsidRPr="00817B0B" w:rsidTr="00817B0B">
        <w:trPr>
          <w:trHeight w:val="18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Другие 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817B0B" w:rsidRPr="00817B0B" w:rsidTr="00817B0B">
        <w:trPr>
          <w:trHeight w:val="102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2 235 268.61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2 235 268.61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2 085 268.61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2 085 268.61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3 474 171.51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3 474 171.51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2 792 871.21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2 792 871.21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671 300.30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669 300.30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817B0B" w:rsidRPr="00817B0B" w:rsidTr="00817B0B">
        <w:trPr>
          <w:trHeight w:val="7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59 918 293.11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12 241 308.62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11 813 281.59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265 806.00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162 221.03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552 681.00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552 681.00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334 446.00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334 446.00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40 689 570.49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31 868 173.29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31 868 173.29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16 952 221.59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7 242 352.08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4 176 568.00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3 242 496.00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934 072.00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3 065 784.08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2 849 652.69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210 449.00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5 682.39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9 709 869.51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9 612 267.51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3 769 310.58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5 831 212.32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11 744.61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97 602.00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государственных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97 602.00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"Искусство"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14 915 951.70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13 515 951.70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7 930 884.30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5 179 616.00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2 580 018.16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171 250.14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5 511 194.40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2 369 444.76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3 141 749.64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73 873.00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73 873.00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6 904 756.20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6 671 629.07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231 556.13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1 571.00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5 745 612.00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5 032 500.22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713 111.78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234 675.00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234 675.00</w:t>
            </w:r>
          </w:p>
        </w:tc>
      </w:tr>
      <w:tr w:rsidR="00817B0B" w:rsidRPr="00817B0B" w:rsidTr="00817B0B">
        <w:trPr>
          <w:trHeight w:val="12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7 195 146.43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6 075 746.43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6 075 746.43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  <w:t>99998 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"Обеспечение реализации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4 205 669.00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4 205 669.00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1 255 428.00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779 388.00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476 040.00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817B0B" w:rsidRPr="00817B0B" w:rsidTr="00817B0B">
        <w:trPr>
          <w:trHeight w:val="7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712 189 893.86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698 364 953.86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183 112 154.10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183 112 154.10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183 112 154.10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183 112 154.10</w:t>
            </w:r>
          </w:p>
        </w:tc>
      </w:tr>
      <w:tr w:rsidR="00817B0B" w:rsidRPr="00817B0B" w:rsidTr="00817B0B">
        <w:trPr>
          <w:trHeight w:val="24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817B0B" w:rsidRPr="00817B0B" w:rsidTr="00817B0B">
        <w:trPr>
          <w:trHeight w:val="24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675 420.00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675 420.00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1 028 790.00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1 028 790.00</w:t>
            </w:r>
          </w:p>
        </w:tc>
      </w:tr>
      <w:tr w:rsidR="00817B0B" w:rsidRPr="00817B0B" w:rsidTr="00817B0B">
        <w:trPr>
          <w:trHeight w:val="13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учебно-вспомогательного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25 568 710.00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25 568 710.00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63 854 780.00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63 854 780.00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32 287 743.00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32 287 743.00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29 472 147.00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29 472 147.00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17 191 127.80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17 191 127.80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5 303 601.30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5 303 601.30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406 379 872.21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406 379 872.21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357 673 472.97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357 673 472.97</w:t>
            </w:r>
          </w:p>
        </w:tc>
      </w:tr>
      <w:tr w:rsidR="00817B0B" w:rsidRPr="00817B0B" w:rsidTr="00817B0B">
        <w:trPr>
          <w:trHeight w:val="24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817B0B" w:rsidRPr="00817B0B" w:rsidTr="00817B0B">
        <w:trPr>
          <w:trHeight w:val="20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3 785 220.00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3 785 220.00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Субвенции бюджетам муниципальных образований на оплату труда основного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административно-управленческого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21 488 006.00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21 488 006.00</w:t>
            </w:r>
          </w:p>
        </w:tc>
      </w:tr>
      <w:tr w:rsidR="00817B0B" w:rsidRPr="00817B0B" w:rsidTr="00817B0B">
        <w:trPr>
          <w:trHeight w:val="13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16 924 382.00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16 924 382.00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176 521 262.00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176 521 262.00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13 907 418.00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13 907 418.00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46 895 449.00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46 895 449.00</w:t>
            </w:r>
          </w:p>
        </w:tc>
      </w:tr>
      <w:tr w:rsidR="00817B0B" w:rsidRPr="00817B0B" w:rsidTr="00817B0B">
        <w:trPr>
          <w:trHeight w:val="18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4 446 634.00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4 446 634.00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17 609 238.88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14 302 935.23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37 587 139.09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37 587 139.09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3 010 964.00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3 010 964.00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48 706 399.24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48 706 399.24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14 646 079.24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14 646 079.24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91 234 928.00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91 234 928.00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56 989 190.00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56 989 190.00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02202L5760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56 959 190.00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56 959 190.00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34 245 738.00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34 245 738.00</w:t>
            </w:r>
          </w:p>
        </w:tc>
      </w:tr>
      <w:tr w:rsidR="00817B0B" w:rsidRPr="00817B0B" w:rsidTr="00817B0B">
        <w:trPr>
          <w:trHeight w:val="24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17 813 240.00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17 813 240.00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15 213 798.00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15 213 798.00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"Развитие современных механизмов и технологий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817B0B" w:rsidRPr="00817B0B" w:rsidTr="00817B0B">
        <w:trPr>
          <w:trHeight w:val="22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государственных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16 864 819.55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16 864 819.55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857 880.00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817B0B" w:rsidRPr="00817B0B" w:rsidTr="00817B0B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14 241 245.51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14 241 245.51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9 191 591.51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8 456 159.51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731 325.00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532 034.00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532 034.00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13 784 940.00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3 095 610.00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817B0B" w:rsidRPr="00817B0B" w:rsidTr="00817B0B">
        <w:trPr>
          <w:trHeight w:val="102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230 292 842.19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230 152 842.19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222 583 054.36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222 583 054.36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222 583 054.36</w:t>
            </w:r>
          </w:p>
        </w:tc>
      </w:tr>
      <w:tr w:rsidR="00817B0B" w:rsidRPr="00817B0B" w:rsidTr="00817B0B">
        <w:trPr>
          <w:trHeight w:val="9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222 583 054.36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54 446 239.24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52 205 676.53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1 527 152.52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2 800 661.12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2 800 661.12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36 154.00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36 154.00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165 200 000.00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165 200 000.00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Другие вопросы в области  физической культуры и спорта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1 786 642.00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1 786 642.00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5 210 444.83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4 867 263.83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272 167.00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Иные бюджетные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71 014.00</w:t>
            </w:r>
          </w:p>
        </w:tc>
      </w:tr>
      <w:tr w:rsidR="00817B0B" w:rsidRPr="00817B0B" w:rsidTr="00817B0B">
        <w:trPr>
          <w:trHeight w:val="7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91 588 766.36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45 232 710.36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10 112 495.03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10 112 495.03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6 240 112.33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2 250 539.00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3 986 573.33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28 848 103.00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обеспечение деятельности (оказание услуг) </w:t>
            </w: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817B0B" w:rsidRPr="00817B0B" w:rsidTr="00817B0B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  <w:tr w:rsidR="00817B0B" w:rsidRPr="00817B0B" w:rsidTr="00817B0B">
        <w:trPr>
          <w:trHeight w:val="6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  <w:tr w:rsidR="00817B0B" w:rsidRPr="00817B0B" w:rsidTr="00817B0B">
        <w:trPr>
          <w:trHeight w:val="4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  <w:tr w:rsidR="00817B0B" w:rsidRPr="00817B0B" w:rsidTr="00817B0B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B0B" w:rsidRPr="00817B0B" w:rsidRDefault="00817B0B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817B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</w:tbl>
    <w:p w:rsidR="00961147" w:rsidRPr="00C77A45" w:rsidRDefault="00961147" w:rsidP="00F638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Default="00961147" w:rsidP="00F638C6">
      <w:pPr>
        <w:pStyle w:val="ConsPlusNormal"/>
        <w:jc w:val="both"/>
      </w:pPr>
    </w:p>
    <w:p w:rsidR="00961147" w:rsidRPr="00C52B8B" w:rsidRDefault="00961147" w:rsidP="00F638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961147" w:rsidRPr="00C52B8B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52B8B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52B8B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52B8B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52B8B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52B8B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52B8B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52B8B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Pr="00C52B8B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52B8B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61147" w:rsidRPr="00C52B8B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3042"/>
      <w:bookmarkEnd w:id="7"/>
      <w:r w:rsidRPr="00C52B8B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961147" w:rsidRPr="00C52B8B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</w:t>
      </w:r>
      <w:r w:rsidR="00C52B8B">
        <w:rPr>
          <w:rFonts w:ascii="Times New Roman" w:hAnsi="Times New Roman" w:cs="Times New Roman"/>
          <w:sz w:val="24"/>
          <w:szCs w:val="24"/>
        </w:rPr>
        <w:t xml:space="preserve"> </w:t>
      </w:r>
      <w:r w:rsidRPr="00C52B8B">
        <w:rPr>
          <w:rFonts w:ascii="Times New Roman" w:hAnsi="Times New Roman" w:cs="Times New Roman"/>
          <w:sz w:val="24"/>
          <w:szCs w:val="24"/>
        </w:rPr>
        <w:t>КАБАРДИНО-БАЛКАРСКОЙ РЕСПУБЛИКИ НА ПЛАНОВЫЙ ПЕРИОД</w:t>
      </w:r>
    </w:p>
    <w:p w:rsidR="00FB4DCD" w:rsidRPr="00C52B8B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Pr="00C52B8B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FB4DCD" w:rsidRPr="00FB4DCD" w:rsidRDefault="00FB4DCD" w:rsidP="00F638C6">
      <w:pPr>
        <w:pStyle w:val="ConsPlusTitle"/>
        <w:jc w:val="right"/>
        <w:rPr>
          <w:b w:val="0"/>
        </w:rPr>
      </w:pPr>
      <w:r w:rsidRPr="00FB4DCD">
        <w:rPr>
          <w:b w:val="0"/>
        </w:rPr>
        <w:t>рублей</w:t>
      </w:r>
    </w:p>
    <w:tbl>
      <w:tblPr>
        <w:tblW w:w="1045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86"/>
        <w:gridCol w:w="708"/>
        <w:gridCol w:w="709"/>
        <w:gridCol w:w="709"/>
        <w:gridCol w:w="1417"/>
        <w:gridCol w:w="993"/>
        <w:gridCol w:w="1842"/>
        <w:gridCol w:w="2091"/>
      </w:tblGrid>
      <w:tr w:rsidR="005F5D42" w:rsidRPr="00145296" w:rsidTr="00145296">
        <w:trPr>
          <w:trHeight w:val="255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2026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2027</w:t>
            </w:r>
          </w:p>
        </w:tc>
      </w:tr>
      <w:tr w:rsidR="00111494" w:rsidRPr="00145296" w:rsidTr="00145296">
        <w:trPr>
          <w:trHeight w:val="72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992 750 899.20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1 004 568 709.20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8 675 983.00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17 779 011.50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8 675 983.00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17 779 011.50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8 675 983.00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17 779 011.50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8 675 983.00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17 779 011.50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8 675 983.00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17 779 011.50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8 675 983.00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17 779 011.50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8 675 983.00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17 779 011.50</w:t>
            </w:r>
          </w:p>
        </w:tc>
      </w:tr>
      <w:tr w:rsidR="00111494" w:rsidRPr="00145296" w:rsidTr="00145296">
        <w:trPr>
          <w:trHeight w:val="51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Эльбрусского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75 299 925.44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75 299 925.44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54 566 614.59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54 566 614.59</w:t>
            </w:r>
          </w:p>
        </w:tc>
      </w:tr>
      <w:tr w:rsidR="00111494" w:rsidRPr="00145296" w:rsidTr="00145296">
        <w:trPr>
          <w:trHeight w:val="112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Функционирование Правительства Российской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45 977 866.25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45 977 866.25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45 977 866.25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45 977 866.25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8 399 301.63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8 399 301.63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8 399 301.63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8 399 301.63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6 515 301.63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6 515 301.63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6 515 301.63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6 515 301.63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37 578 564.62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37 578 564.62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37 578 564.62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37 578 564.62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25 845 413.42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25 845 413.42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25 845 413.42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25 845 413.42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318 700.00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318 700.00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318 700.00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318 700.00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10 313 551.20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10 313 551.20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6 663 851.20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6 663 851.20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3 379 300.00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3 379 300.00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Иные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1 100 900.00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1 100 900.00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1 100 900.00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1 100 900.00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Муниципальная программа "Управление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"Повышение качества управления бюджетным процессом"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7 890 626.68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7 890 626.68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"Совершенствование системы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государственного управления"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функций иных органов местного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7 590 626.68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7 590 626.68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7 590 626.68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7 590 626.68</w:t>
            </w:r>
          </w:p>
        </w:tc>
      </w:tr>
      <w:tr w:rsidR="00111494" w:rsidRPr="00145296" w:rsidTr="00145296">
        <w:trPr>
          <w:trHeight w:val="22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4 028 700.00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4 028 700.00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4 028 700.00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4 028 700.00</w:t>
            </w:r>
          </w:p>
        </w:tc>
      </w:tr>
      <w:tr w:rsidR="00111494" w:rsidRPr="00145296" w:rsidTr="00145296">
        <w:trPr>
          <w:trHeight w:val="382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Защита населения и территории от чрезвычайных ситуаций природного и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111494" w:rsidRPr="00145296" w:rsidTr="00145296">
        <w:trPr>
          <w:trHeight w:val="112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6 157 090.81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6 157 090.81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6 157 090.81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6 157 090.81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5 849 933.81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5 849 933.81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307 157.00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307 157.00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функций иных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11494" w:rsidRPr="00145296" w:rsidTr="00145296">
        <w:trPr>
          <w:trHeight w:val="24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Другие вопросы в области жилищно-коммунального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10 969 650.00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10 969 650.00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Выплата доплат к пенсиям лицам, замещавшим должность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111494" w:rsidRPr="00145296" w:rsidTr="00145296">
        <w:trPr>
          <w:trHeight w:val="76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Контрольно-счетная палата Эльбрусского муниципального района Кабардино-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Балкарской Республики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1 623 064.88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1 623 064.88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1 623 064.88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1 623 064.88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111494" w:rsidRPr="00145296" w:rsidTr="00145296">
        <w:trPr>
          <w:trHeight w:val="22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Финансовое обеспечение выполнения функций органов местного самоуправления, оказания услуг и выполнения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45296" w:rsidTr="00145296">
        <w:trPr>
          <w:trHeight w:val="12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"Совет местного самоуправления Эльбрусского муниципального района" Кабардино-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Балкарской Республики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2 235 268.61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2 235 268.61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2 235 268.61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2 235 268.61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по оплате труда муниципальных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2 085 268.61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2 085 268.61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2 085 268.61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2 085 268.61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3 180 053.71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3 180 053.71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3 180 053.71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3 180 053.71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по оплате труда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2 792 871.21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2 792 871.21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377 182.50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377 182.50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375 182.50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375 182.50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111494" w:rsidRPr="00145296" w:rsidTr="00145296">
        <w:trPr>
          <w:trHeight w:val="102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54 305 060.79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54 305 060.79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Муниципальная программа "Развитие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12 241 308.62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12 241 308.62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11 813 281.59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11 813 281.59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265 806.00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265 806.00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Иные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162 221.03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162 221.03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552 681.00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552 681.00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552 681.00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552 681.00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334 446.00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334 446.00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334 446.00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334 446.00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35 076 338.17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35 076 338.17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26 254 940.97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26 254 940.97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26 254 940.97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26 254 940.97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11 338 989.27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11 338 989.27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7 242 352.08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7 242 352.08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Организация библиотечного обслуживания населения, комплектование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 обеспечение сохранности библиотечных фондов библиотек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4 176 568.00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4 176 568.00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3 242 496.00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3 242 496.00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934 072.00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934 072.00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3 065 784.08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3 065 784.08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2 849 652.69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2 849 652.69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210 449.00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210 449.00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5 682.39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5 682.39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4 096 637.19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4 096 637.19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3 999 035.19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3 999 035.19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3 769 310.58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3 769 310.58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217 980.00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217 980.00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11 744.61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11 744.61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Жилищно-коммунальные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97 602.00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97 602.00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97 602.00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97 602.00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14 915 951.70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14 915 951.70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13 515 951.70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13 515 951.70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7 930 884.30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7 930 884.30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5 179 616.00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5 179 616.00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2 580 018.16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2 580 018.16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Иные бюджетные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171 250.14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171 250.14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5 511 194.40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5 511 194.40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2 369 444.76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2 369 444.76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3 141 749.64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3 141 749.64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73 873.00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73 873.00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73 873.00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73 873.00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45296" w:rsidTr="00145296">
        <w:trPr>
          <w:trHeight w:val="112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Другие вопросы в области культуры, 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6 904 756.20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6 904 756.20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6 671 629.07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6 671 629.07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231 556.13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231 556.13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1 571.00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1 571.00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СРЕДСТВА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МАССОВОЙ 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Периодическая 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5 745 612.00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5 745 612.00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5 032 500.22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5 032 500.22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713 111.78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713 111.78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Жилищно-коммунальные (коммунальные) услуги, взносы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234 675.00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234 675.00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234 675.00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234 675.00</w:t>
            </w:r>
          </w:p>
        </w:tc>
      </w:tr>
      <w:tr w:rsidR="00111494" w:rsidRPr="00145296" w:rsidTr="00145296">
        <w:trPr>
          <w:trHeight w:val="15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7 210 146.43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7 210 146.43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6 075 746.43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6 075 746.43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6 075 746.43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6 075 746.43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  <w:t xml:space="preserve">99998 Реализация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4 205 669.00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4 205 669.00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4 205 669.00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4 205 669.00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1 255 428.00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1 255 428.00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779 388.00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779 388.00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476 040.00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476 040.00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Сельское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45296" w:rsidTr="00145296">
        <w:trPr>
          <w:trHeight w:val="102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Муниципальное учреждение "Управление образования" местной администрации Эльбрусского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680 300 706.59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680 300 706.59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666 475 766.59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666 475 766.59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"Развитие дошкольного и общего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</w:tr>
      <w:tr w:rsidR="00111494" w:rsidRPr="00145296" w:rsidTr="00145296">
        <w:trPr>
          <w:trHeight w:val="292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111494" w:rsidRPr="00145296" w:rsidTr="00145296">
        <w:trPr>
          <w:trHeight w:val="292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обучения, игр, игрушек)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675 420.00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675 420.00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675 420.00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675 420.00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1 028 790.00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1 028 790.00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1 028 790.00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1 028 790.00</w:t>
            </w:r>
          </w:p>
        </w:tc>
      </w:tr>
      <w:tr w:rsidR="00111494" w:rsidRPr="00145296" w:rsidTr="00145296">
        <w:trPr>
          <w:trHeight w:val="15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25 568 710.00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25 568 710.00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25 568 710.00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25 568 710.00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63 854 780.00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63 854 780.00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63 854 780.00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63 854 780.00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32 287 743.00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32 287 743.00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32 287 743.00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32 287 743.00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29 472 147.00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29 472 147.00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29 472 147.00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29 472 147.00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17 190 947.80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17 190 947.80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17 190 947.80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17 190 947.80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4 019 637.00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4 019 637.00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4 019 637.00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4 019 637.00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Премии лучшим учителям за достижения в педагогической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432 707 230.39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432 707 230.39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432 707 230.39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432 707 230.39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385 401 888.29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385 401 888.29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02201L7500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02201L7500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328 659 673.55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328 659 673.55</w:t>
            </w:r>
          </w:p>
        </w:tc>
      </w:tr>
      <w:tr w:rsidR="00111494" w:rsidRPr="00145296" w:rsidTr="00145296">
        <w:trPr>
          <w:trHeight w:val="292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111494" w:rsidRPr="00145296" w:rsidTr="00145296">
        <w:trPr>
          <w:trHeight w:val="24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3 785 220.00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3 785 220.00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3 785 220.00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3 785 220.00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Субвенции бюджетам муниципальных образований на оплату труда основного административно-управленческого персонала образовательных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21 488 006.00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21 488 006.00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21 488 006.00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21 488 006.00</w:t>
            </w:r>
          </w:p>
        </w:tc>
      </w:tr>
      <w:tr w:rsidR="00111494" w:rsidRPr="00145296" w:rsidTr="00145296">
        <w:trPr>
          <w:trHeight w:val="15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16 924 382.00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16 924 382.00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16 924 382.00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16 924 382.00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176 521 262.00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176 521 262.00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176 521 262.00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176 521 262.00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13 907 418.00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13 907 418.00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13 907 418.00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13 907 418.00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46 895 449.00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46 895 449.00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46 895 449.00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46 895 449.00</w:t>
            </w:r>
          </w:p>
        </w:tc>
      </w:tr>
      <w:tr w:rsidR="00111494" w:rsidRPr="00145296" w:rsidTr="00145296">
        <w:trPr>
          <w:trHeight w:val="202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4 446 634.00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4 446 634.00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4 446 634.00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4 446 634.00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18 109 238.88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18 109 238.88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14 802 935.23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14 802 935.23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Жилищно-коммунальные (коммунальные) услуги, взносы на капитальный ремонт общего имущества в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8 088 339.67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8 088 339.67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8 088 339.67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8 088 339.67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2 995 964.00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2 995 964.00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2 995 964.00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2 995 964.00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47 305 342.10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47 305 342.10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47 305 342.10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47 305 342.10</w:t>
            </w:r>
          </w:p>
        </w:tc>
      </w:tr>
      <w:tr w:rsidR="00111494" w:rsidRPr="00145296" w:rsidTr="00145296">
        <w:trPr>
          <w:trHeight w:val="112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13 245 022.10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13 245 022.10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13 245 022.10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13 245 022.10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34 275 738.00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34 275 738.00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Муниципальная программа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34 275 738.00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34 275 738.00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34 245 738.00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34 245 738.00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34 245 738.00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34 245 738.00</w:t>
            </w:r>
          </w:p>
        </w:tc>
      </w:tr>
      <w:tr w:rsidR="00111494" w:rsidRPr="00145296" w:rsidTr="00145296">
        <w:trPr>
          <w:trHeight w:val="292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17 813 240.00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17 813 240.00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17 813 240.00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17 813 240.00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15 213 798.00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15 213 798.00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15 213 798.00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15 213 798.00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Муниципальная программа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11494" w:rsidRPr="00145296" w:rsidTr="00145296">
        <w:trPr>
          <w:trHeight w:val="27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16 891 608.40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16 891 608.40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16 891 608.40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16 891 608.40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</w:tr>
      <w:tr w:rsidR="00111494" w:rsidRPr="00145296" w:rsidTr="00145296">
        <w:trPr>
          <w:trHeight w:val="112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022EВ51790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022EВ51790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857 880.00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857 880.00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111494" w:rsidRPr="00145296" w:rsidTr="00145296">
        <w:trPr>
          <w:trHeight w:val="22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14 241 245.51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14 241 245.51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14 241 245.51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14 241 245.51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9 191 591.51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9 191 591.51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8 456 159.51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8 456 159.51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731 325.00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731 325.00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532 034.00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532 034.00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532 034.00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532 034.00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СОЦИАЛЬНАЯ 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13 784 940.00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13 784 940.00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Другие  вопросы в области социальной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3 095 610.00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3 095 610.00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65 092 842.19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65 092 842.19</w:t>
            </w:r>
          </w:p>
        </w:tc>
      </w:tr>
      <w:tr w:rsidR="00111494" w:rsidRPr="00145296" w:rsidTr="00145296">
        <w:trPr>
          <w:trHeight w:val="12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65 092 842.19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65 092 842.19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ФИЗИЧЕСКАЯ КУЛЬТУРА 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64 952 842.19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64 952 842.19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54 446 239.24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54 446 239.24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52 205 676.53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52 205 676.53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1 527 152.52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1 527 152.52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2 800 661.12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2 800 661.12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2 800 661.12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2 800 661.12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36 154.00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36 154.00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36 154.00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36 154.00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"Управление развитием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отрасли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1 786 642.00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1 786 642.00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1 786 642.00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1 786 642.00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5 210 444.83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5 210 444.83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4 867 263.83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4 867 263.83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272 167.00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272 167.00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71 014.00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71 014.00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управление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90 998 766.36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90 998 766.36</w:t>
            </w:r>
          </w:p>
        </w:tc>
      </w:tr>
      <w:tr w:rsidR="00111494" w:rsidRPr="00145296" w:rsidTr="00145296">
        <w:trPr>
          <w:trHeight w:val="102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90 998 766.36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90 998 766.36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45 232 710.36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45 232 710.36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10 112 495.03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10 112 495.03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обеспечение функций государственных органов, в том числе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6 240 112.33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6 240 112.33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2 250 539.00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2 250 539.00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3 986 573.33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3 986 573.33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28 848 103.00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28 848 103.00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111494" w:rsidRPr="00145296" w:rsidTr="00145296">
        <w:trPr>
          <w:trHeight w:val="15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"Повышение качества </w:t>
            </w: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управления бюджетным процессом"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111494" w:rsidRPr="00145296" w:rsidTr="00145296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111494" w:rsidRPr="00145296" w:rsidTr="00145296">
        <w:trPr>
          <w:trHeight w:val="9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  <w:tr w:rsidR="00111494" w:rsidRPr="00145296" w:rsidTr="00145296">
        <w:trPr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  <w:tr w:rsidR="00111494" w:rsidRPr="00145296" w:rsidTr="00145296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  <w:tr w:rsidR="00111494" w:rsidRPr="00145296" w:rsidTr="00145296">
        <w:trPr>
          <w:trHeight w:val="25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D42" w:rsidRPr="00145296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45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</w:tbl>
    <w:p w:rsidR="00961147" w:rsidRPr="0054258B" w:rsidRDefault="00961147" w:rsidP="00F638C6">
      <w:pPr>
        <w:tabs>
          <w:tab w:val="left" w:pos="7483"/>
        </w:tabs>
        <w:spacing w:after="0"/>
        <w:rPr>
          <w:lang w:val="ru-RU"/>
        </w:rPr>
      </w:pPr>
    </w:p>
    <w:p w:rsidR="00961147" w:rsidRPr="00C23283" w:rsidRDefault="00961147" w:rsidP="00F638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Приложение N 5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23283" w:rsidRDefault="00961147" w:rsidP="00F638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23283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6059"/>
      <w:bookmarkEnd w:id="8"/>
      <w:r w:rsidRPr="00C23283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C23283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БЮДЖЕТНЫХ АССИГНОВАНИЙ ПО РАЗДЕЛАМ, ПОДРАЗДЕЛАМ ЦЕЛЕВЫМ</w:t>
      </w:r>
    </w:p>
    <w:p w:rsidR="00961147" w:rsidRPr="00C23283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СТАТЬЯМ, ГРУППАМ ВИДОВ РАСХОДОВ КЛАССИФИКАЦИИ РАСХОДОВ</w:t>
      </w:r>
    </w:p>
    <w:p w:rsidR="00961147" w:rsidRPr="00C23283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БЮДЖЕТА ЭЛЬБРУССКОГО МУНИЦИПАЛЬНОГО РАЙОНА 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D5AFB" w:rsidRDefault="00ED5AFB" w:rsidP="00F638C6">
      <w:pPr>
        <w:pStyle w:val="ConsPlusTitle"/>
        <w:jc w:val="center"/>
      </w:pPr>
    </w:p>
    <w:p w:rsidR="00961147" w:rsidRPr="00ED5AFB" w:rsidRDefault="00ED5AFB" w:rsidP="00F638C6">
      <w:pPr>
        <w:pStyle w:val="ConsPlusNormal"/>
        <w:jc w:val="right"/>
        <w:rPr>
          <w:rFonts w:ascii="Times New Roman" w:hAnsi="Times New Roman" w:cs="Times New Roman"/>
        </w:rPr>
      </w:pPr>
      <w:r w:rsidRPr="00ED5AFB">
        <w:rPr>
          <w:rFonts w:ascii="Times New Roman" w:hAnsi="Times New Roman" w:cs="Times New Roman"/>
        </w:rPr>
        <w:t>рублей</w:t>
      </w:r>
    </w:p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3403"/>
        <w:gridCol w:w="992"/>
        <w:gridCol w:w="1559"/>
        <w:gridCol w:w="1701"/>
        <w:gridCol w:w="709"/>
        <w:gridCol w:w="1985"/>
      </w:tblGrid>
      <w:tr w:rsidR="005F5D42" w:rsidRPr="005F5D42" w:rsidTr="005F5D42">
        <w:trPr>
          <w:trHeight w:val="255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Классификация  расходов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Сумма</w:t>
            </w:r>
          </w:p>
        </w:tc>
      </w:tr>
      <w:tr w:rsidR="005F5D42" w:rsidRPr="005F5D42" w:rsidTr="005F5D42">
        <w:trPr>
          <w:trHeight w:val="42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1 183 721 879.20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54 471 121.40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45 977 866.25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45 977 866.25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8 399 301.63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8 399 301.63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6 515 301.63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6 515 301.63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37 578 564.62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37 578 564.62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25 845 413.42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25 845 413.42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318 700.00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318 700.00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10 313 551.20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6 663 851.20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3 379 300.00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1 100 900.00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1 100 900.00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2 073.47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2 073.47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2 073.47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2 073.47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2 073.47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7 820 826.68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Глава муниципального образования и его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администрация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Обеспечение функционирования Главы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7 520 826.68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7 520 826.68</w:t>
            </w:r>
          </w:p>
        </w:tc>
      </w:tr>
      <w:tr w:rsidR="005F5D42" w:rsidRPr="005F5D42" w:rsidTr="005F5D42">
        <w:trPr>
          <w:trHeight w:val="18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3 958 900.00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3 958 900.00</w:t>
            </w:r>
          </w:p>
        </w:tc>
      </w:tr>
      <w:tr w:rsidR="005F5D42" w:rsidRPr="005F5D42" w:rsidTr="005F5D42">
        <w:trPr>
          <w:trHeight w:val="31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6 157 090.81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6 157 090.81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5 849 933.81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307 157.00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5F5D42" w:rsidRPr="005F5D42" w:rsidTr="005F5D42">
        <w:trPr>
          <w:trHeight w:val="20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по оплате труда муниципальных служащих (лиц, замещающих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10 969 650.00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1 623 064.88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5F5D42" w:rsidRPr="005F5D42" w:rsidTr="005F5D42">
        <w:trPr>
          <w:trHeight w:val="18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5F5D42" w:rsidRPr="005F5D42" w:rsidTr="005F5D42">
        <w:trPr>
          <w:trHeight w:val="10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Оплата труда, с учетом начислений, и социальные выплаты депутатам Представительного органа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2 235 268.61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2 235 268.61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2 085 268.61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2 085 268.61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3 474 171.51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3 474 171.51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2 792 871.21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2 792 871.21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обеспечение функций государственных органов, в том числе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территориальных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671 300.30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669 300.30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12 241 308.62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11 813 281.59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265 806.00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162 221.03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552 681.00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552 681.00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334 446.00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334 446.00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40 689 570.49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31 868 173.29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31 868 173.29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16 952 221.59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7 242 352.08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4 176 568.00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3 242 496.00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934 072.00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3 065 784.08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2 849 652.69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210 449.00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5 682.39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9 709 869.51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9 612 267.51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3 769 310.58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5 831 212.32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11 744.61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Жилищно-коммунальные (коммунальные) услуги, взносы на капитальный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ремонт общего имущества в многоквартирном доме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97 602.00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97 602.00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14 915 951.70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13 515 951.70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7 930 884.30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5 179 616.00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2 580 018.16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171 250.14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5 511 194.40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2 369 444.76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3 141 749.64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73 873.00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73 873.00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"Сохранение и развитие кинематографии"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по оплате труда муниципальных служащих (лиц, замещающих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6 904 756.20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6 671 629.07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231 556.13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1 571.00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5 745 612.00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5 032 500.22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713 111.78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234 675.00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234 675.00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6 075 746.43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6 075 746.43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  <w:t>99998 Реализация мероприятий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"Обеспечение реализации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4 205 669.00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4 205 669.00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1 255 428.00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779 388.00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476 040.00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"Укрепление общероссийской гражданской идентичности"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698 364 953.86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183 112 154.10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183 112 154.10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183 112 154.10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183 112 154.10</w:t>
            </w:r>
          </w:p>
        </w:tc>
      </w:tr>
      <w:tr w:rsidR="005F5D42" w:rsidRPr="005F5D42" w:rsidTr="005F5D42">
        <w:trPr>
          <w:trHeight w:val="24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5F5D42" w:rsidRPr="005F5D42" w:rsidTr="005F5D42">
        <w:trPr>
          <w:trHeight w:val="24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675 420.00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675 420.00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1 028 790.00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1 028 790.00</w:t>
            </w:r>
          </w:p>
        </w:tc>
      </w:tr>
      <w:tr w:rsidR="005F5D42" w:rsidRPr="005F5D42" w:rsidTr="005F5D42">
        <w:trPr>
          <w:trHeight w:val="13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25 568 710.00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25 568 710.00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63 854 780.00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63 854 780.00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32 287 743.00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32 287 743.00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29 472 147.00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29 472 147.00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17 191 127.80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17 191 127.80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5 303 601.30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5 303 601.30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406 379 872.21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406 379 872.21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357 673 472.97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357 673 472.97</w:t>
            </w:r>
          </w:p>
        </w:tc>
      </w:tr>
      <w:tr w:rsidR="005F5D42" w:rsidRPr="005F5D42" w:rsidTr="005F5D42">
        <w:trPr>
          <w:trHeight w:val="24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5F5D42" w:rsidRPr="005F5D42" w:rsidTr="005F5D42">
        <w:trPr>
          <w:trHeight w:val="202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3 785 220.00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3 785 220.00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21 488 006.00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21 488 006.00</w:t>
            </w:r>
          </w:p>
        </w:tc>
      </w:tr>
      <w:tr w:rsidR="005F5D42" w:rsidRPr="005F5D42" w:rsidTr="005F5D42">
        <w:trPr>
          <w:trHeight w:val="13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16 924 382.00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16 924 382.00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176 521 262.00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176 521 262.00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13 907 418.00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13 907 418.00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46 895 449.00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46 895 449.00</w:t>
            </w:r>
          </w:p>
        </w:tc>
      </w:tr>
      <w:tr w:rsidR="005F5D42" w:rsidRPr="005F5D42" w:rsidTr="005F5D42">
        <w:trPr>
          <w:trHeight w:val="18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4 446 634.00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4 446 634.00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17 609 238.88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14 302 935.23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37 587 139.09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37 587 139.09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3 010 964.00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3 010 964.00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48 706 399.24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48 706 399.24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14 646 079.24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14 646 079.24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91 234 928.00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91 234 928.00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56 989 190.00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56 989 190.00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02202L5760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56 959 190.00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56 959 190.00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34 245 738.00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34 245 738.00</w:t>
            </w:r>
          </w:p>
        </w:tc>
      </w:tr>
      <w:tr w:rsidR="005F5D42" w:rsidRPr="005F5D42" w:rsidTr="005F5D42">
        <w:trPr>
          <w:trHeight w:val="24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17 813 240.00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17 813 240.00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15 213 798.00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15 213 798.00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5F5D42" w:rsidRPr="005F5D42" w:rsidTr="005F5D42">
        <w:trPr>
          <w:trHeight w:val="22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Муниципальная программа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16 864 819.55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16 864 819.55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Проведение мероприятий по обеспечению деятельности советников директора по воспитанию и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857 880.00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5F5D42" w:rsidRPr="005F5D42" w:rsidTr="005F5D42">
        <w:trPr>
          <w:trHeight w:val="15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Финансовое обеспечение мероприятий, связанных с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14 241 245.51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14 241 245.51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9 191 591.51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8 456 159.51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731 325.00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Иные бюджетные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532 034.00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532 034.00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13 784 940.00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3 095 610.00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230 152 842.19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222 583 054.36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222 583 054.36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222 583 054.36</w:t>
            </w:r>
          </w:p>
        </w:tc>
      </w:tr>
      <w:tr w:rsidR="005F5D42" w:rsidRPr="005F5D42" w:rsidTr="005F5D42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222 583 054.36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54 446 239.24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52 205 676.53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1 527 152.52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2 800 661.12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2 800 661.12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36 154.00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36 154.00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165 200 000.00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165 200 000.00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1 786 642.00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1 786 642.00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5 210 444.83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4 867 263.83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272 167.00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71 014.00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45 232 710.36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10 112 495.03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10 112 495.03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6 240 112.33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2 250 539.00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3 986 573.33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28 848 103.00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5F5D42" w:rsidRPr="005F5D42" w:rsidTr="005F5D42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  <w:tr w:rsidR="005F5D42" w:rsidRPr="005F5D42" w:rsidTr="005F5D42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"Выравнивание финансовых возможностей </w:t>
            </w: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местных бюджетов"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"Выравнивание бюджетной обеспеченности поселений"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  <w:tr w:rsidR="005F5D42" w:rsidRPr="005F5D42" w:rsidTr="005F5D42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  <w:tr w:rsidR="005F5D42" w:rsidRPr="005F5D42" w:rsidTr="005F5D42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D42" w:rsidRPr="005F5D42" w:rsidRDefault="005F5D42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5F5D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46 356 056.00</w:t>
            </w:r>
          </w:p>
        </w:tc>
      </w:tr>
    </w:tbl>
    <w:p w:rsidR="00961147" w:rsidRDefault="00961147" w:rsidP="00F638C6">
      <w:pPr>
        <w:pStyle w:val="ConsPlusNormal"/>
        <w:jc w:val="both"/>
      </w:pPr>
    </w:p>
    <w:p w:rsidR="00961147" w:rsidRDefault="00961147" w:rsidP="00F638C6">
      <w:pPr>
        <w:pStyle w:val="ConsPlusNormal"/>
        <w:jc w:val="both"/>
      </w:pPr>
    </w:p>
    <w:p w:rsidR="00961147" w:rsidRPr="00C23283" w:rsidRDefault="00961147" w:rsidP="00F638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на 202</w:t>
      </w:r>
      <w:r w:rsidR="00501A74">
        <w:rPr>
          <w:rFonts w:ascii="Times New Roman" w:hAnsi="Times New Roman" w:cs="Times New Roman"/>
          <w:sz w:val="24"/>
          <w:szCs w:val="24"/>
        </w:rPr>
        <w:t>4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23283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501A74"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501A74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23283" w:rsidRDefault="00961147" w:rsidP="00F638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23283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8081"/>
      <w:bookmarkEnd w:id="9"/>
      <w:r w:rsidRPr="00C23283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C23283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БЮДЖЕТНЫХ АССИГНОВАНИЙ ПО ЦЕЛЕВЫМ СТАТЬЯМ,</w:t>
      </w:r>
    </w:p>
    <w:p w:rsidR="00961147" w:rsidRPr="00C23283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ГРУППАМ ВИДОВ РАСХОДОВ КЛАССИФИКАЦИИ РАСХОДОВ БЮДЖЕТА</w:t>
      </w:r>
    </w:p>
    <w:p w:rsidR="00961147" w:rsidRPr="00C23283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НА ПЛАНОВЫЙ ПЕРИОД</w:t>
      </w:r>
    </w:p>
    <w:p w:rsidR="00961147" w:rsidRPr="00C23283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501A74"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501A74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61147" w:rsidRDefault="00961147" w:rsidP="00F638C6">
      <w:pPr>
        <w:pStyle w:val="ConsPlusNormal"/>
        <w:jc w:val="both"/>
      </w:pPr>
    </w:p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346"/>
        <w:gridCol w:w="482"/>
        <w:gridCol w:w="566"/>
        <w:gridCol w:w="1419"/>
        <w:gridCol w:w="670"/>
        <w:gridCol w:w="13"/>
        <w:gridCol w:w="1726"/>
        <w:gridCol w:w="1985"/>
      </w:tblGrid>
      <w:tr w:rsidR="00111494" w:rsidRPr="00111494" w:rsidTr="00111494">
        <w:trPr>
          <w:trHeight w:val="25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Классификация расходов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2027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992 750 899.20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1 004 568 709.20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8 675 983.00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17 779 011.50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8 675 983.00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17 779 011.50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8 675 983.00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17 779 011.50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8 675 983.00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17 779 011.50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8 675 983.00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17 779 011.50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Условно утвержденные расходы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8 675 983.00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17 779 011.50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54 566 614.59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54 566 614.59</w:t>
            </w:r>
          </w:p>
        </w:tc>
      </w:tr>
      <w:tr w:rsidR="00111494" w:rsidRPr="00111494" w:rsidTr="0011149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45 977 866.25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45 977 866.25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45 977 866.25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45 977 866.25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8 399 301.63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8 399 301.63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8 399 301.63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8 399 301.63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6 515 301.63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6 515 301.63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6 515 301.63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6 515 301.63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37 578 564.62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37 578 564.62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37 578 564.62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37 578 564.62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25 845 413.42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25 845 413.42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25 845 413.42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25 845 413.42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318 700.00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318 700.00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318 700.00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318 700.00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10 313 551.20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10 313 551.20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6 663 851.20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6 663 851.20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3 379 300.00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3 379 300.00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1 100 900.00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1 100 900.00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1 100 900.00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1 100 900.00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государственных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27 766.66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170 355.00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7 890 626.68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7 890 626.68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"Развитие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малого и среднего предпринимательства"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7 590 626.68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7 590 626.68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7 590 626.68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7 590 626.68</w:t>
            </w:r>
          </w:p>
        </w:tc>
      </w:tr>
      <w:tr w:rsidR="00111494" w:rsidRPr="00111494" w:rsidTr="00111494">
        <w:trPr>
          <w:trHeight w:val="2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4 028 700.00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4 028 700.00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4 028 700.00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4 028 700.00</w:t>
            </w:r>
          </w:p>
        </w:tc>
      </w:tr>
      <w:tr w:rsidR="00111494" w:rsidRPr="00111494" w:rsidTr="00111494">
        <w:trPr>
          <w:trHeight w:val="38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3 558 926.68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111494" w:rsidRPr="00111494" w:rsidTr="0011149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6 849 455.87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692 365.06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6 157 090.81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6 157 090.81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6 157 090.81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6 157 090.81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5 849 933.81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5 849 933.81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307 157.00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307 157.00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11494" w:rsidRPr="00111494" w:rsidTr="00111494">
        <w:trPr>
          <w:trHeight w:val="24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2 119 344.98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Мероприятия по профилактике незаконного потребления наркотических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средств и психотропных веществ, наркомании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10 969 650.00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10 969 650.00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1 134 210.00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1 623 064.88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1 623 064.88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111494" w:rsidRPr="00111494" w:rsidTr="00111494">
        <w:trPr>
          <w:trHeight w:val="2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 работников аппарата Контрольно-счетного органа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5 415 322.32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2 235 268.61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2 235 268.61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2 085 268.61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2 085 268.61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3 180 053.71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3 180 053.71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3 180 053.71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3 180 053.71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2 792 871.21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2 792 871.21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377 182.50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377 182.50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375 182.50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375 182.50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Мероприятия по патриотическому воспитанию граждан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13 128 435.62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12 241 308.62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12 241 308.62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11 813 281.59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11 813 281.59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265 806.00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265 806.00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162 221.03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162 221.03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552 681.00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552 681.00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552 681.00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552 681.00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Проведение мероприятий по обеспечению антитеррористической защищенности объектов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(территорий) в муниципальных учреждениях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334 446.00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334 446.00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334 446.00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334 446.00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35 076 338.17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35 076 338.17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26 254 940.97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26 254 940.97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26 254 940.97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26 254 940.97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11 338 989.27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11 338 989.27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7 242 352.08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7 242 352.08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4 176 568.00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4 176 568.00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3 242 496.00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3 242 496.00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934 072.00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934 072.00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3 065 784.08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3 065 784.08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2 849 652.69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2 849 652.69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210 449.00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210 449.00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5 682.39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5 682.39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музейного дела"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4 096 637.19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4 096 637.19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3 999 035.19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3 999 035.19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3 769 310.58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3 769 310.58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217 980.00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217 980.00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11 744.61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11 744.61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97 602.00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97 602.00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97 602.00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97 602.00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14 915 951.70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14 915 951.70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13 515 951.70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13 515 951.70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7 930 884.30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7 930 884.30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5 179 616.00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5 179 616.00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2 580 018.16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2 580 018.16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171 250.14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171 250.14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5 511 194.40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5 511 194.40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2 369 444.76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2 369 444.76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3 141 749.64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3 141 749.64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73 873.00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73 873.00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73 873.00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73 873.00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11494" w:rsidTr="0011149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1 300 000.00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8 721 397.20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6 904 756.20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6 904 756.20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6 671 629.07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6 671 629.07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231 556.13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231 556.13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1 571.00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1 571.00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5 745 612.00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5 745 612.00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5 032 500.22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5 032 500.22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713 111.78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713 111.78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234 675.00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234 675.00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234 675.00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234 675.00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6 075 746.43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6 075 746.43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6 075 746.43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6 075 746.43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  <w:t>99998 Реализация мероприятий программы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564 649.43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5 511 097.00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4 205 669.00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4 205 669.00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4 205 669.00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4 205 669.00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1 255 428.00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1 255 428.00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779 388.00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779 388.00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476 040.00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476 040.00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"Развитие дополнительного образования детей, выявление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 поддержка лиц, проявивших выдающиеся способности"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666 475 766.59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666 475 766.59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181 828 009.80</w:t>
            </w:r>
          </w:p>
        </w:tc>
      </w:tr>
      <w:tr w:rsidR="00111494" w:rsidRPr="00111494" w:rsidTr="00111494">
        <w:trPr>
          <w:trHeight w:val="29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111494" w:rsidRPr="00111494" w:rsidTr="00111494">
        <w:trPr>
          <w:trHeight w:val="29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675 420.00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675 420.00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675 420.00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675 420.00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1 028 790.00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1 028 790.00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1 028 790.00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1 028 790.00</w:t>
            </w:r>
          </w:p>
        </w:tc>
      </w:tr>
      <w:tr w:rsidR="00111494" w:rsidRPr="00111494" w:rsidTr="00111494">
        <w:trPr>
          <w:trHeight w:val="15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25 568 710.00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25 568 710.00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25 568 710.00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25 568 710.00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63 854 780.00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63 854 780.00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63 854 780.00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63 854 780.00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32 287 743.00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32 287 743.00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32 287 743.00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32 287 743.00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29 472 147.00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29 472 147.00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29 472 147.00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29 472 147.00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17 190 947.80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17 190 947.80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17 190 947.80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17 190 947.80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4 019 637.00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4 019 637.00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4 019 637.00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4 019 637.00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210 315.00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Премии лучшим учителям за достижения в педагогической деятельности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432 707 230.39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432 707 230.39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432 707 230.39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432 707 230.39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385 401 888.29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385 401 888.29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02201L7500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02201L7500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328 659 673.55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328 659 673.55</w:t>
            </w:r>
          </w:p>
        </w:tc>
      </w:tr>
      <w:tr w:rsidR="00111494" w:rsidRPr="00111494" w:rsidTr="00111494">
        <w:trPr>
          <w:trHeight w:val="29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111494" w:rsidRPr="00111494" w:rsidTr="00111494">
        <w:trPr>
          <w:trHeight w:val="24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3 785 220.00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3 785 220.00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3 785 220.00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3 785 220.00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21 488 006.00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21 488 006.00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21 488 006.00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21 488 006.00</w:t>
            </w:r>
          </w:p>
        </w:tc>
      </w:tr>
      <w:tr w:rsidR="00111494" w:rsidRPr="00111494" w:rsidTr="00111494">
        <w:trPr>
          <w:trHeight w:val="15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16 924 382.00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16 924 382.00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16 924 382.00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16 924 382.00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176 521 262.00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176 521 262.00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176 521 262.00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176 521 262.00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13 907 418.00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13 907 418.00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13 907 418.00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13 907 418.00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46 895 449.00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46 895 449.00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46 895 449.00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46 895 449.00</w:t>
            </w:r>
          </w:p>
        </w:tc>
      </w:tr>
      <w:tr w:rsidR="00111494" w:rsidRPr="00111494" w:rsidTr="00111494">
        <w:trPr>
          <w:trHeight w:val="20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4 446 634.00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4 446 634.00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4 446 634.00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4 446 634.00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18 109 238.88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18 109 238.88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14 802 935.23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14 802 935.23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8 088 339.67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8 088 339.67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8 088 339.67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8 088 339.67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2 995 964.00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2 995 964.00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2 995 964.00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2 995 964.00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Премии лучшим учителям за достижения в педагогической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деятельности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47 305 342.10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47 305 342.10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47 305 342.10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47 305 342.10</w:t>
            </w:r>
          </w:p>
        </w:tc>
      </w:tr>
      <w:tr w:rsidR="00111494" w:rsidRPr="00111494" w:rsidTr="0011149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13 245 022.10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13 245 022.10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13 245 022.10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13 245 022.10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34 275 738.00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34 275 738.00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34 275 738.00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34 275 738.00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Премии лучшим учителям за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достижения в педагогической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34 245 738.00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34 245 738.00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34 245 738.00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34 245 738.00</w:t>
            </w:r>
          </w:p>
        </w:tc>
      </w:tr>
      <w:tr w:rsidR="00111494" w:rsidRPr="00111494" w:rsidTr="00111494">
        <w:trPr>
          <w:trHeight w:val="29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17 813 240.00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17 813 240.00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17 813 240.00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17 813 240.00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15 213 798.00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15 213 798.00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15 213 798.00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15 213 798.00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11494" w:rsidRPr="00111494" w:rsidTr="00111494">
        <w:trPr>
          <w:trHeight w:val="27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"Развитие дополнительного образования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детей и реализация мероприятий молодежной политики"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16 891 608.40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16 891 608.40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16 891 608.40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16 891 608.40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</w:tr>
      <w:tr w:rsidR="00111494" w:rsidRPr="00111494" w:rsidTr="0011149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022EВ51790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857 880.00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857 880.00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111494" w:rsidRPr="00111494" w:rsidTr="00111494">
        <w:trPr>
          <w:trHeight w:val="2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Финансовое обеспечение мероприятий, связанных с организацией отдыха детей в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учреждениях с дневным пребыванием детей в каникулярное время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154 800.00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14 241 245.51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14 241 245.51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14 241 245.51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14 241 245.51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9 191 591.51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9 191 591.51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8 456 159.51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8 456 159.51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731 325.00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731 325.00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532 034.00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532 034.00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532 034.00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532 034.00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13 784 940.00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13 784 940.00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3 095 610.00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3 095 610.00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65 092 842.19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65 092 842.19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64 952 842.19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64 952 842.19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"Физическое воспитание и обеспечение организации и проведения физкультурных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мероприятий и массовых спортивных мероприятий"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57 383 054.36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54 446 239.24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54 446 239.24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52 205 676.53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52 205 676.53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1 527 152.52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1 527 152.52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Жилищно-коммунальные (коммунальные) услуги, взносы на капитальный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ремонт общего имущества в многоквартирном доме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2 800 661.12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2 800 661.12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2 800 661.12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2 800 661.12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36 154.00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36 154.00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36 154.00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36 154.00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7 014 787.83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1 786 642.00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1 786 642.00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1 786 642.00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1 786 642.00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обеспечение деятельности органов </w:t>
            </w: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местного самоуправления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5 210 444.83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5 210 444.83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4 867 263.83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4 867 263.83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272 167.00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272 167.00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71 014.00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71 014.00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управление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90 998 766.36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90 998 766.36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45 232 710.36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45 232 710.36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16 384 607.36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10 112 495.03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10 112 495.03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6 240 112.33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6 240 112.33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2 250 539.00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2 250 539.00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3 986 573.33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3 986 573.33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28 848 103.00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28 848 103.00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111494" w:rsidRPr="00111494" w:rsidTr="00111494">
        <w:trPr>
          <w:trHeight w:val="15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23 341 289.00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111494" w:rsidRPr="00111494" w:rsidTr="00111494">
        <w:trPr>
          <w:trHeight w:val="13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111494" w:rsidRPr="00111494" w:rsidTr="00111494">
        <w:trPr>
          <w:trHeight w:val="9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  <w:tr w:rsidR="00111494" w:rsidRPr="00111494" w:rsidTr="00111494">
        <w:trPr>
          <w:trHeight w:val="6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"Выравнивание финансовых возможностей местных бюджетов"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  <w:tr w:rsidR="00111494" w:rsidRPr="00111494" w:rsidTr="00111494">
        <w:trPr>
          <w:trHeight w:val="4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  <w:tr w:rsidR="00111494" w:rsidRPr="00111494" w:rsidTr="00111494">
        <w:trPr>
          <w:trHeight w:val="25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494" w:rsidRPr="00111494" w:rsidRDefault="00111494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1114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45 766 056.00</w:t>
            </w:r>
          </w:p>
        </w:tc>
      </w:tr>
    </w:tbl>
    <w:p w:rsidR="00961147" w:rsidRDefault="00961147" w:rsidP="00F638C6">
      <w:pPr>
        <w:pStyle w:val="ConsPlusNormal"/>
        <w:jc w:val="both"/>
      </w:pPr>
    </w:p>
    <w:p w:rsidR="00961147" w:rsidRPr="007B7C14" w:rsidRDefault="00961147" w:rsidP="00F638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Приложение N 7</w:t>
      </w:r>
    </w:p>
    <w:p w:rsidR="00961147" w:rsidRPr="007B7C14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7B7C14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7B7C14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7B7C14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7B7C14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7B7C14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7B7C14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</w:p>
    <w:p w:rsidR="00961147" w:rsidRPr="007B7C14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Pr="007B7C14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7B7C14" w:rsidRDefault="00961147" w:rsidP="00F638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7B7C14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10486"/>
      <w:bookmarkEnd w:id="10"/>
      <w:r w:rsidRPr="007B7C14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7B7C14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961147" w:rsidRPr="007B7C14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7B7C14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7B7C14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61147" w:rsidRPr="007B7C14" w:rsidRDefault="00961147" w:rsidP="00F638C6">
      <w:pPr>
        <w:pStyle w:val="ConsPlusNormal"/>
        <w:jc w:val="both"/>
      </w:pPr>
    </w:p>
    <w:p w:rsidR="00961147" w:rsidRPr="007B7C14" w:rsidRDefault="00C47063" w:rsidP="00F638C6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   рубли</w:t>
      </w:r>
    </w:p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2879"/>
        <w:gridCol w:w="871"/>
        <w:gridCol w:w="929"/>
        <w:gridCol w:w="1843"/>
        <w:gridCol w:w="1134"/>
        <w:gridCol w:w="1079"/>
        <w:gridCol w:w="2039"/>
      </w:tblGrid>
      <w:tr w:rsidR="00183928" w:rsidRPr="007B7C14" w:rsidTr="00FE425A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Бюджетополучатель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КОСГУ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7B7C14" w:rsidRDefault="00183928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Ассигнования 202</w:t>
            </w:r>
            <w:r w:rsidR="00607E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</w:t>
            </w: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 год</w:t>
            </w:r>
          </w:p>
        </w:tc>
      </w:tr>
      <w:tr w:rsidR="007B7C14" w:rsidRPr="007B7C14" w:rsidTr="00FE425A">
        <w:trPr>
          <w:trHeight w:val="401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C14" w:rsidRPr="00607EEA" w:rsidRDefault="00CC0A24" w:rsidP="00F63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44 084 856.00</w:t>
            </w:r>
          </w:p>
        </w:tc>
      </w:tr>
      <w:tr w:rsidR="007B7C14" w:rsidRPr="007B7C14" w:rsidTr="00FE425A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"Местная администрация с.п. Кенделен"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14" w:rsidRPr="00607EEA" w:rsidRDefault="00607EEA" w:rsidP="00F63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9 670 613,00</w:t>
            </w:r>
          </w:p>
        </w:tc>
      </w:tr>
      <w:tr w:rsidR="007B7C14" w:rsidRPr="007B7C14" w:rsidTr="00FE425A">
        <w:trPr>
          <w:trHeight w:val="126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14" w:rsidRPr="00607EEA" w:rsidRDefault="00EB5A1A" w:rsidP="00F63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5 331 760</w:t>
            </w:r>
            <w:r w:rsidR="00607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7B7C14" w:rsidRPr="007B7C14" w:rsidTr="00FE425A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14" w:rsidRPr="00607EEA" w:rsidRDefault="00607EEA" w:rsidP="00F63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6 601 031,00</w:t>
            </w:r>
          </w:p>
        </w:tc>
      </w:tr>
      <w:tr w:rsidR="007B7C14" w:rsidRPr="007B7C14" w:rsidTr="00FE425A">
        <w:trPr>
          <w:trHeight w:val="945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14" w:rsidRPr="00607EEA" w:rsidRDefault="00607EEA" w:rsidP="00F63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15 411 650,00</w:t>
            </w:r>
          </w:p>
        </w:tc>
      </w:tr>
      <w:tr w:rsidR="007B7C14" w:rsidRPr="007B7C14" w:rsidTr="00FE425A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11" w:name="RANGE!A19:F20"/>
            <w:bookmarkStart w:id="12" w:name="RANGE!A19"/>
            <w:bookmarkEnd w:id="11"/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с.п. Верхний Баксан</w:t>
            </w:r>
            <w:bookmarkEnd w:id="12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13" w:name="RANGE!F19"/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  <w:bookmarkEnd w:id="1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14" w:rsidRPr="00607EEA" w:rsidRDefault="00FE425A" w:rsidP="00F638C6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FE42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2 052 680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07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7B7C14" w:rsidRPr="00183928" w:rsidTr="00FE425A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C14" w:rsidRPr="007B7C14" w:rsidRDefault="007B7C1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14" w:rsidRPr="00607EEA" w:rsidRDefault="00607EEA" w:rsidP="00F638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5 017 122,00</w:t>
            </w:r>
          </w:p>
        </w:tc>
      </w:tr>
    </w:tbl>
    <w:p w:rsidR="00FE425A" w:rsidRDefault="00FE425A" w:rsidP="00F638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E425A" w:rsidRDefault="00FE425A" w:rsidP="00F638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147" w:rsidRPr="00183928" w:rsidRDefault="00961147" w:rsidP="00F638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Приложение N 8</w:t>
      </w:r>
    </w:p>
    <w:p w:rsidR="00961147" w:rsidRPr="00183928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183928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183928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183928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183928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183928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183928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183928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183928" w:rsidRDefault="00C30B02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Pr="00183928">
        <w:rPr>
          <w:rFonts w:ascii="Times New Roman" w:hAnsi="Times New Roman" w:cs="Times New Roman"/>
          <w:sz w:val="24"/>
          <w:szCs w:val="24"/>
        </w:rPr>
        <w:t xml:space="preserve"> </w:t>
      </w:r>
      <w:r w:rsidR="00961147" w:rsidRPr="00183928">
        <w:rPr>
          <w:rFonts w:ascii="Times New Roman" w:hAnsi="Times New Roman" w:cs="Times New Roman"/>
          <w:sz w:val="24"/>
          <w:szCs w:val="24"/>
        </w:rPr>
        <w:t>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="00961147" w:rsidRPr="00183928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183928" w:rsidRDefault="00961147" w:rsidP="00F638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183928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P10552"/>
      <w:bookmarkEnd w:id="14"/>
      <w:r w:rsidRPr="00183928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183928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961147" w:rsidRPr="00183928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183928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КАБАРДИНО-БАЛКАРСКОЙ РЕСПУБЛИКИ НА ПЛАНОВЫЙ ПЕРИОД</w:t>
      </w:r>
    </w:p>
    <w:p w:rsidR="00961147" w:rsidRPr="00183928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="00C30B02" w:rsidRPr="00183928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Pr="00183928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61147" w:rsidRDefault="00961147" w:rsidP="00F638C6">
      <w:pPr>
        <w:pStyle w:val="ConsPlusNormal"/>
      </w:pPr>
    </w:p>
    <w:p w:rsidR="00961147" w:rsidRDefault="00961147" w:rsidP="00F638C6">
      <w:pPr>
        <w:pStyle w:val="ConsPlusNormal"/>
        <w:jc w:val="both"/>
      </w:pPr>
    </w:p>
    <w:p w:rsidR="00961147" w:rsidRDefault="00C66738" w:rsidP="00F638C6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рубли</w:t>
      </w: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85"/>
        <w:gridCol w:w="871"/>
        <w:gridCol w:w="917"/>
        <w:gridCol w:w="1434"/>
        <w:gridCol w:w="846"/>
        <w:gridCol w:w="752"/>
        <w:gridCol w:w="1701"/>
        <w:gridCol w:w="1984"/>
      </w:tblGrid>
      <w:tr w:rsidR="00F66A7F" w:rsidRPr="00CC0A24" w:rsidTr="00607EEA">
        <w:trPr>
          <w:trHeight w:val="3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CC0A24" w:rsidRDefault="00F66A7F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Бюджетополучатель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CC0A24" w:rsidRDefault="00F66A7F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CC0A24" w:rsidRDefault="00F66A7F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КФСР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CC0A24" w:rsidRDefault="00F66A7F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CC0A24" w:rsidRDefault="00F66A7F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A7F" w:rsidRPr="00CC0A24" w:rsidRDefault="00F66A7F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КОСГУ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A7F" w:rsidRPr="00CC0A24" w:rsidRDefault="00F66A7F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202</w:t>
            </w:r>
            <w:r w:rsidR="001F037D" w:rsidRPr="00CC0A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A7F" w:rsidRPr="00CC0A24" w:rsidRDefault="00F66A7F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202</w:t>
            </w:r>
            <w:r w:rsidR="001F037D" w:rsidRPr="00CC0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7</w:t>
            </w:r>
          </w:p>
          <w:p w:rsidR="001F037D" w:rsidRPr="00CC0A24" w:rsidRDefault="001F037D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</w:p>
        </w:tc>
      </w:tr>
      <w:tr w:rsidR="00CC0A24" w:rsidRPr="00CC0A24" w:rsidTr="00CC0A24">
        <w:trPr>
          <w:trHeight w:val="69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A24" w:rsidRPr="00CC0A24" w:rsidRDefault="00CC0A24" w:rsidP="00F638C6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44 084 856.00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A24" w:rsidRPr="00CC0A24" w:rsidRDefault="00CC0A24" w:rsidP="00F638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</w:rPr>
              <w:t>44 084 856.00</w:t>
            </w:r>
          </w:p>
        </w:tc>
      </w:tr>
      <w:tr w:rsidR="00CC0A24" w:rsidRPr="00CC0A24" w:rsidTr="00607EEA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"Местная администрация с.п.Кенделен"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A24" w:rsidRPr="00CC0A24" w:rsidRDefault="00CC0A24" w:rsidP="00F638C6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9 670 613,00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A24" w:rsidRPr="00CC0A24" w:rsidRDefault="00CC0A24" w:rsidP="00F638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</w:rPr>
              <w:t>9 670 613,00</w:t>
            </w:r>
          </w:p>
        </w:tc>
      </w:tr>
      <w:tr w:rsidR="00CC0A24" w:rsidRPr="00CC0A24" w:rsidTr="00607EEA">
        <w:trPr>
          <w:trHeight w:val="12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A24" w:rsidRPr="00CC0A24" w:rsidRDefault="00CC0A24" w:rsidP="00F638C6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5 331 760,00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A24" w:rsidRPr="00CC0A24" w:rsidRDefault="00CC0A24" w:rsidP="00F638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</w:rPr>
              <w:t>5 331 760,00</w:t>
            </w:r>
          </w:p>
        </w:tc>
      </w:tr>
      <w:tr w:rsidR="00CC0A24" w:rsidRPr="00CC0A24" w:rsidTr="00607EEA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A24" w:rsidRPr="00CC0A24" w:rsidRDefault="00CC0A24" w:rsidP="00F638C6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6 601 031,00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A24" w:rsidRPr="00CC0A24" w:rsidRDefault="00CC0A24" w:rsidP="00F638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</w:rPr>
              <w:t>6 601 031,00</w:t>
            </w:r>
          </w:p>
        </w:tc>
      </w:tr>
      <w:tr w:rsidR="00CC0A24" w:rsidRPr="00CC0A24" w:rsidTr="00607EEA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A24" w:rsidRPr="00CC0A24" w:rsidRDefault="00CC0A24" w:rsidP="00F638C6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15 411 650,00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A24" w:rsidRPr="00CC0A24" w:rsidRDefault="00CC0A24" w:rsidP="00F638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</w:rPr>
              <w:t>15 411 650,00</w:t>
            </w:r>
          </w:p>
        </w:tc>
      </w:tr>
      <w:tr w:rsidR="00CC0A24" w:rsidRPr="00CC0A24" w:rsidTr="00607EEA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с.п. Верхний Баксан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A24" w:rsidRPr="00CC0A24" w:rsidRDefault="00CC0A24" w:rsidP="00F638C6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2 052 680 ,00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A24" w:rsidRPr="00CC0A24" w:rsidRDefault="00CC0A24" w:rsidP="00F638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A24">
              <w:rPr>
                <w:rFonts w:ascii="Times New Roman" w:hAnsi="Times New Roman" w:cs="Times New Roman"/>
                <w:sz w:val="24"/>
                <w:szCs w:val="24"/>
              </w:rPr>
              <w:t>2 052 680 ,00</w:t>
            </w:r>
          </w:p>
        </w:tc>
      </w:tr>
      <w:tr w:rsidR="00CC0A24" w:rsidRPr="00CC0A24" w:rsidTr="001F037D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24" w:rsidRPr="00CC0A24" w:rsidRDefault="00CC0A24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C0A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A24" w:rsidRPr="00CC0A24" w:rsidRDefault="00CC0A24" w:rsidP="00F638C6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5 017 122,00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A24" w:rsidRPr="00CC0A24" w:rsidRDefault="00CC0A24" w:rsidP="00F638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A24">
              <w:rPr>
                <w:rFonts w:ascii="Times New Roman" w:hAnsi="Times New Roman" w:cs="Times New Roman"/>
                <w:sz w:val="24"/>
                <w:szCs w:val="24"/>
              </w:rPr>
              <w:t>5 017 122,00</w:t>
            </w:r>
          </w:p>
        </w:tc>
      </w:tr>
    </w:tbl>
    <w:p w:rsidR="00961147" w:rsidRPr="00A731B9" w:rsidRDefault="00961147" w:rsidP="00F638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7063" w:rsidRDefault="00C47063" w:rsidP="00F638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147" w:rsidRPr="00A731B9" w:rsidRDefault="00961147" w:rsidP="00F638C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Приложение N 9</w:t>
      </w:r>
    </w:p>
    <w:p w:rsidR="00961147" w:rsidRPr="00A731B9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A731B9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lastRenderedPageBreak/>
        <w:t>Совета местного самоуправления</w:t>
      </w:r>
    </w:p>
    <w:p w:rsidR="00961147" w:rsidRPr="00A731B9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A731B9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A731B9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A731B9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A731B9" w:rsidRDefault="00961147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A731B9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A731B9" w:rsidRDefault="00C30B02" w:rsidP="00F638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="00961147" w:rsidRPr="00A731B9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="00961147" w:rsidRPr="00A731B9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A731B9" w:rsidRDefault="00961147" w:rsidP="00F638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A731B9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5" w:name="P10627"/>
      <w:bookmarkEnd w:id="15"/>
      <w:r w:rsidRPr="00A731B9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A731B9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ДОТАЦИЙ, ПРЕДОСТАВЛЯЕМЫХ ЗА СЧЕТ СУБВЕНЦИЙ</w:t>
      </w:r>
    </w:p>
    <w:p w:rsidR="00961147" w:rsidRPr="00A731B9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БЮДЖЕТАМ МУНИЦИПАЛЬНЫХ РАЙОНОВ НА ОСУЩЕСТВЛЕНИЕ</w:t>
      </w:r>
    </w:p>
    <w:p w:rsidR="00961147" w:rsidRPr="00A731B9" w:rsidRDefault="00961147" w:rsidP="00F63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731B9">
        <w:rPr>
          <w:rFonts w:ascii="Times New Roman" w:hAnsi="Times New Roman" w:cs="Times New Roman"/>
          <w:sz w:val="24"/>
          <w:szCs w:val="24"/>
        </w:rPr>
        <w:t>ГОСУДАРСТВЕННОГО ПОЛНОМОЧИЯ КАБАРДИНО-БАЛКАРСКОЙ РЕСПУБЛИКИ</w:t>
      </w:r>
      <w:r w:rsidR="00C47063">
        <w:rPr>
          <w:rFonts w:ascii="Times New Roman" w:hAnsi="Times New Roman" w:cs="Times New Roman"/>
          <w:sz w:val="24"/>
          <w:szCs w:val="24"/>
        </w:rPr>
        <w:t xml:space="preserve"> </w:t>
      </w:r>
      <w:r w:rsidRPr="00A731B9">
        <w:rPr>
          <w:rFonts w:ascii="Times New Roman" w:hAnsi="Times New Roman" w:cs="Times New Roman"/>
          <w:sz w:val="24"/>
          <w:szCs w:val="24"/>
        </w:rPr>
        <w:t>ПО РАСЧЕТУ И ПРЕДОСТАВЛЕНИЮ ДОТАЦИЙ БЮДЖЕТАМ ГОРОДСКИХ,</w:t>
      </w:r>
      <w:r w:rsidR="00C47063">
        <w:rPr>
          <w:rFonts w:ascii="Times New Roman" w:hAnsi="Times New Roman" w:cs="Times New Roman"/>
          <w:sz w:val="24"/>
          <w:szCs w:val="24"/>
        </w:rPr>
        <w:t xml:space="preserve"> </w:t>
      </w:r>
      <w:r w:rsidRPr="00A731B9">
        <w:rPr>
          <w:rFonts w:ascii="Times New Roman" w:hAnsi="Times New Roman" w:cs="Times New Roman"/>
          <w:sz w:val="24"/>
          <w:szCs w:val="24"/>
        </w:rPr>
        <w:t>СЕЛЬСКИХ ПОСЕЛЕНИЙ НА 202</w:t>
      </w:r>
      <w:r w:rsidR="00302076">
        <w:rPr>
          <w:rFonts w:ascii="Times New Roman" w:hAnsi="Times New Roman" w:cs="Times New Roman"/>
          <w:sz w:val="24"/>
          <w:szCs w:val="24"/>
        </w:rPr>
        <w:t>5</w:t>
      </w:r>
      <w:r w:rsidRPr="00A731B9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302076">
        <w:rPr>
          <w:rFonts w:ascii="Times New Roman" w:hAnsi="Times New Roman" w:cs="Times New Roman"/>
          <w:sz w:val="24"/>
          <w:szCs w:val="24"/>
        </w:rPr>
        <w:t>6</w:t>
      </w:r>
      <w:r w:rsidR="00C47063">
        <w:rPr>
          <w:rFonts w:ascii="Times New Roman" w:hAnsi="Times New Roman" w:cs="Times New Roman"/>
          <w:sz w:val="24"/>
          <w:szCs w:val="24"/>
        </w:rPr>
        <w:t xml:space="preserve"> </w:t>
      </w:r>
      <w:r w:rsidRPr="00A731B9">
        <w:rPr>
          <w:rFonts w:ascii="Times New Roman" w:hAnsi="Times New Roman" w:cs="Times New Roman"/>
          <w:sz w:val="24"/>
          <w:szCs w:val="24"/>
        </w:rPr>
        <w:t>И 202</w:t>
      </w:r>
      <w:r w:rsidR="00302076">
        <w:rPr>
          <w:rFonts w:ascii="Times New Roman" w:hAnsi="Times New Roman" w:cs="Times New Roman"/>
          <w:sz w:val="24"/>
          <w:szCs w:val="24"/>
        </w:rPr>
        <w:t>7</w:t>
      </w:r>
      <w:r w:rsidRPr="00A731B9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61147" w:rsidRPr="00C47063" w:rsidRDefault="00961147" w:rsidP="00F638C6">
      <w:pPr>
        <w:spacing w:after="0"/>
        <w:rPr>
          <w:lang w:val="ru-RU"/>
        </w:rPr>
        <w:sectPr w:rsidR="00961147" w:rsidRPr="00C47063" w:rsidSect="00E30963">
          <w:pgSz w:w="11905" w:h="16838"/>
          <w:pgMar w:top="709" w:right="850" w:bottom="993" w:left="1701" w:header="0" w:footer="0" w:gutter="0"/>
          <w:cols w:space="720"/>
        </w:sectPr>
      </w:pPr>
    </w:p>
    <w:tbl>
      <w:tblPr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25"/>
        <w:gridCol w:w="1003"/>
        <w:gridCol w:w="1033"/>
        <w:gridCol w:w="1701"/>
        <w:gridCol w:w="992"/>
        <w:gridCol w:w="1223"/>
        <w:gridCol w:w="1429"/>
        <w:gridCol w:w="1701"/>
        <w:gridCol w:w="1701"/>
        <w:gridCol w:w="1985"/>
      </w:tblGrid>
      <w:tr w:rsidR="0005627C" w:rsidRPr="0005627C" w:rsidTr="00FE425A">
        <w:trPr>
          <w:trHeight w:val="15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lastRenderedPageBreak/>
              <w:t>Бюджетополучатель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КВСР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КФСР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КВР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КОСГУ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Численность населения (чел.)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Ассигнования 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Ассигнования 2026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Ассигнования 2027 год</w:t>
            </w:r>
          </w:p>
        </w:tc>
      </w:tr>
      <w:tr w:rsidR="0005627C" w:rsidRPr="0005627C" w:rsidTr="00FE425A">
        <w:trPr>
          <w:trHeight w:val="75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"Местная администрация с.п.Кенделен"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6 805.00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391 745.01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289 979.62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289 979.62</w:t>
            </w:r>
          </w:p>
        </w:tc>
      </w:tr>
      <w:tr w:rsidR="0005627C" w:rsidRPr="0005627C" w:rsidTr="00FE425A">
        <w:trPr>
          <w:trHeight w:val="1470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МЕСТНАЯ АДМИНИСТРАЦИЯ СЕЛЬСКОГО ПОСЕЛЕНИЯ ЛАШКУТА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856.00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49 277.55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36 476.50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36 476.50</w:t>
            </w:r>
          </w:p>
        </w:tc>
      </w:tr>
      <w:tr w:rsidR="0005627C" w:rsidRPr="0005627C" w:rsidTr="00FE425A">
        <w:trPr>
          <w:trHeight w:val="1050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МУ "Местная администрация сельского поселения Былым"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2 236.00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128 720.33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95 282.06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95 282.06</w:t>
            </w:r>
          </w:p>
        </w:tc>
      </w:tr>
      <w:tr w:rsidR="0005627C" w:rsidRPr="0005627C" w:rsidTr="00FE425A">
        <w:trPr>
          <w:trHeight w:val="1125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Местная администрация городского поселения Тырныауз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22 242.00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1 280 410.37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947 792.31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947 792.31</w:t>
            </w:r>
          </w:p>
        </w:tc>
      </w:tr>
      <w:tr w:rsidR="0005627C" w:rsidRPr="0005627C" w:rsidTr="00FE425A">
        <w:trPr>
          <w:trHeight w:val="750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Местная администрация с.п. Верхний Баксан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598.00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34 425.20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25 482.41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25 482.41</w:t>
            </w:r>
          </w:p>
        </w:tc>
      </w:tr>
      <w:tr w:rsidR="0005627C" w:rsidRPr="0005627C" w:rsidTr="00FE425A">
        <w:trPr>
          <w:trHeight w:val="960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Местная администрация сельского поселения Бедык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512.00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29 474.4</w:t>
            </w:r>
            <w:r w:rsidR="004447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21 817.7</w:t>
            </w:r>
            <w:r w:rsidR="004447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21 817.7</w:t>
            </w:r>
            <w:r w:rsidR="004447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</w:t>
            </w:r>
          </w:p>
        </w:tc>
      </w:tr>
      <w:tr w:rsidR="0005627C" w:rsidRPr="0005627C" w:rsidTr="00FE425A">
        <w:trPr>
          <w:trHeight w:val="1170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lastRenderedPageBreak/>
              <w:t>Местная администрация сельского поселения Эльбрус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892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1401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39Б0170010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511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6 204.00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357 147.11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264 369.37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264 369.37</w:t>
            </w:r>
          </w:p>
        </w:tc>
      </w:tr>
      <w:tr w:rsidR="0005627C" w:rsidRPr="0005627C" w:rsidTr="00FE425A">
        <w:trPr>
          <w:trHeight w:val="375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bookmarkStart w:id="16" w:name="RANGE!A13"/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Итого</w:t>
            </w:r>
            <w:bookmarkEnd w:id="16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bookmarkStart w:id="17" w:name="RANGE!F13"/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 </w:t>
            </w:r>
            <w:bookmarkEnd w:id="17"/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39 453.00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2 271 200.00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1 681 200.00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27C" w:rsidRPr="0005627C" w:rsidRDefault="0005627C" w:rsidP="00F638C6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056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1 681 200.00</w:t>
            </w:r>
          </w:p>
        </w:tc>
      </w:tr>
    </w:tbl>
    <w:p w:rsidR="00961147" w:rsidRDefault="00961147" w:rsidP="00F638C6">
      <w:pPr>
        <w:pStyle w:val="ConsPlusNormal"/>
        <w:jc w:val="both"/>
      </w:pPr>
    </w:p>
    <w:p w:rsidR="00EA5E78" w:rsidRDefault="00EA5E78" w:rsidP="00F638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Приложение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10</w:t>
      </w: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         к Решению сессии</w:t>
      </w: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            Совета местного самоуправления</w:t>
      </w: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Эльбрусского муниципального района</w:t>
      </w: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Кабардино-Балкарской Республики</w:t>
      </w: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«О бюджете Эльбрусского</w:t>
      </w: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муниципального района </w:t>
      </w: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Кабардино-Балкарской Республики</w:t>
      </w: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на 2024 год и на плановый период 2025  и 2026 годов»</w:t>
      </w: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РАСПРЕДЕЛЕНИЕ</w:t>
      </w: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МЕЖБЮДЖЕТНЫХ ТРАНСФЕРТОВ БЮДЖЕТАМ ПОСЕЛЕНИЙ</w:t>
      </w: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ЭЛЬБРУССКОГО МУНИЦИПАЛЬНОГО РАЙОНА</w:t>
      </w:r>
    </w:p>
    <w:p w:rsidR="00EA5E78" w:rsidRPr="00EA5E78" w:rsidRDefault="00EA5E78" w:rsidP="00F638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КАБАРДИНО-БАЛКАРСКОЙ РЕСПУБЛИКИ НА ОСУЩЕСТВЛЕНИЕ  ПОЛНОМОЧИЙ ПО РЕШЕНИЮ ОТДЕЛЬНЫХ ВОПРОСОВ МЕСТНОГО ЗНАЧЕНИЯ 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</w:t>
      </w:r>
    </w:p>
    <w:p w:rsidR="00EA5E78" w:rsidRPr="001F1870" w:rsidRDefault="00EA5E78" w:rsidP="00F638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 202</w:t>
      </w:r>
      <w:r w:rsidR="008455C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-2026</w:t>
      </w: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</w:p>
    <w:p w:rsidR="00EA5E78" w:rsidRPr="001F1870" w:rsidRDefault="00EA5E78" w:rsidP="00F638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D37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                                                                 </w:t>
      </w: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рубли</w:t>
      </w:r>
    </w:p>
    <w:tbl>
      <w:tblPr>
        <w:tblW w:w="15593" w:type="dxa"/>
        <w:tblInd w:w="-459" w:type="dxa"/>
        <w:tblLook w:val="04A0" w:firstRow="1" w:lastRow="0" w:firstColumn="1" w:lastColumn="0" w:noHBand="0" w:noVBand="1"/>
      </w:tblPr>
      <w:tblGrid>
        <w:gridCol w:w="2977"/>
        <w:gridCol w:w="1134"/>
        <w:gridCol w:w="1418"/>
        <w:gridCol w:w="1984"/>
        <w:gridCol w:w="1134"/>
        <w:gridCol w:w="1559"/>
        <w:gridCol w:w="1985"/>
        <w:gridCol w:w="1701"/>
        <w:gridCol w:w="1701"/>
      </w:tblGrid>
      <w:tr w:rsidR="00EA5E78" w:rsidRPr="001F1870" w:rsidTr="00EA5E78">
        <w:trPr>
          <w:trHeight w:val="31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Бюджетополучатель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КБК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EA5E78" w:rsidRPr="00D9125E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202</w:t>
            </w:r>
            <w:r w:rsidR="00D912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A5E78" w:rsidRPr="001F1870" w:rsidTr="00EA5E78">
        <w:trPr>
          <w:trHeight w:val="31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5E78" w:rsidRPr="00373177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  <w:r w:rsidR="00D912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5E78" w:rsidRPr="00D9125E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D912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7</w:t>
            </w:r>
          </w:p>
        </w:tc>
      </w:tr>
      <w:tr w:rsidR="00EA5E78" w:rsidRPr="001F1870" w:rsidTr="00EA5E7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78" w:rsidRPr="00D37E78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78" w:rsidRPr="00D37E78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78" w:rsidRPr="00D37E78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78" w:rsidRPr="00D37E78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78" w:rsidRPr="00D37E78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E78" w:rsidRPr="00D37E78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78" w:rsidRPr="00D37E78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00</w:t>
            </w: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5E78" w:rsidRPr="00D37E78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5E78" w:rsidRPr="00D37E78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EA5E78" w:rsidRPr="001F1870" w:rsidTr="00EA5E78">
        <w:trPr>
          <w:trHeight w:val="10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E78" w:rsidRPr="00EA5E78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EA5E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"Местная администрация с.п.Эльбрус"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E78" w:rsidRPr="001F1870" w:rsidRDefault="00D9125E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11</w:t>
            </w:r>
            <w:r w:rsidR="00EA5E78"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E78" w:rsidRPr="001F1870" w:rsidRDefault="00D9125E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12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78" w:rsidRPr="001F1870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5E78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5E78" w:rsidRDefault="00EA5E78" w:rsidP="00F638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100 000,00</w:t>
            </w:r>
          </w:p>
        </w:tc>
      </w:tr>
    </w:tbl>
    <w:p w:rsidR="003C1B28" w:rsidRDefault="003C1B28" w:rsidP="00F638C6">
      <w:pPr>
        <w:spacing w:after="0"/>
      </w:pPr>
    </w:p>
    <w:sectPr w:rsidR="003C1B28" w:rsidSect="00C66738">
      <w:pgSz w:w="16838" w:h="11905" w:orient="landscape"/>
      <w:pgMar w:top="993" w:right="1134" w:bottom="85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DAF" w:rsidRDefault="00954DAF" w:rsidP="00E9468E">
      <w:pPr>
        <w:spacing w:after="0" w:line="240" w:lineRule="auto"/>
      </w:pPr>
      <w:r>
        <w:separator/>
      </w:r>
    </w:p>
  </w:endnote>
  <w:endnote w:type="continuationSeparator" w:id="0">
    <w:p w:rsidR="00954DAF" w:rsidRDefault="00954DAF" w:rsidP="00E9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DAF" w:rsidRDefault="00954DAF" w:rsidP="00E9468E">
      <w:pPr>
        <w:spacing w:after="0" w:line="240" w:lineRule="auto"/>
      </w:pPr>
      <w:r>
        <w:separator/>
      </w:r>
    </w:p>
  </w:footnote>
  <w:footnote w:type="continuationSeparator" w:id="0">
    <w:p w:rsidR="00954DAF" w:rsidRDefault="00954DAF" w:rsidP="00E94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2E5F57"/>
    <w:multiLevelType w:val="hybridMultilevel"/>
    <w:tmpl w:val="F90280B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147"/>
    <w:rsid w:val="00021E38"/>
    <w:rsid w:val="00044A54"/>
    <w:rsid w:val="000529BA"/>
    <w:rsid w:val="0005627C"/>
    <w:rsid w:val="00062BA0"/>
    <w:rsid w:val="00064666"/>
    <w:rsid w:val="0007008B"/>
    <w:rsid w:val="00092272"/>
    <w:rsid w:val="000A0C21"/>
    <w:rsid w:val="000C5818"/>
    <w:rsid w:val="000D078B"/>
    <w:rsid w:val="000D16B3"/>
    <w:rsid w:val="000D3087"/>
    <w:rsid w:val="000D4D0E"/>
    <w:rsid w:val="000E4F57"/>
    <w:rsid w:val="000F0508"/>
    <w:rsid w:val="000F2AA0"/>
    <w:rsid w:val="00111494"/>
    <w:rsid w:val="001226CA"/>
    <w:rsid w:val="00124557"/>
    <w:rsid w:val="00145296"/>
    <w:rsid w:val="0014571E"/>
    <w:rsid w:val="0015144B"/>
    <w:rsid w:val="00181A62"/>
    <w:rsid w:val="00183928"/>
    <w:rsid w:val="001933EC"/>
    <w:rsid w:val="001A6C07"/>
    <w:rsid w:val="001B14E9"/>
    <w:rsid w:val="001B7E54"/>
    <w:rsid w:val="001C3566"/>
    <w:rsid w:val="001E17E0"/>
    <w:rsid w:val="001F037D"/>
    <w:rsid w:val="00203640"/>
    <w:rsid w:val="00206D6C"/>
    <w:rsid w:val="00215FC9"/>
    <w:rsid w:val="00240620"/>
    <w:rsid w:val="00260CAF"/>
    <w:rsid w:val="0026564E"/>
    <w:rsid w:val="00273D5F"/>
    <w:rsid w:val="00275326"/>
    <w:rsid w:val="00275FF2"/>
    <w:rsid w:val="002875C0"/>
    <w:rsid w:val="002A1376"/>
    <w:rsid w:val="002C45D9"/>
    <w:rsid w:val="002D7B9D"/>
    <w:rsid w:val="002E4D9F"/>
    <w:rsid w:val="002F6B88"/>
    <w:rsid w:val="002F6E79"/>
    <w:rsid w:val="00302076"/>
    <w:rsid w:val="003119CC"/>
    <w:rsid w:val="00312E01"/>
    <w:rsid w:val="003353BC"/>
    <w:rsid w:val="00344861"/>
    <w:rsid w:val="00347433"/>
    <w:rsid w:val="003523D7"/>
    <w:rsid w:val="00354CF1"/>
    <w:rsid w:val="00373641"/>
    <w:rsid w:val="0037765F"/>
    <w:rsid w:val="0038274D"/>
    <w:rsid w:val="003867C5"/>
    <w:rsid w:val="00396479"/>
    <w:rsid w:val="00396556"/>
    <w:rsid w:val="003B79C4"/>
    <w:rsid w:val="003C0DBE"/>
    <w:rsid w:val="003C1B28"/>
    <w:rsid w:val="003C2560"/>
    <w:rsid w:val="003C2DC0"/>
    <w:rsid w:val="003C4DFF"/>
    <w:rsid w:val="003D0BAF"/>
    <w:rsid w:val="003E18B5"/>
    <w:rsid w:val="003E71C8"/>
    <w:rsid w:val="00401E9E"/>
    <w:rsid w:val="00402EB4"/>
    <w:rsid w:val="00406070"/>
    <w:rsid w:val="00430342"/>
    <w:rsid w:val="00434081"/>
    <w:rsid w:val="004368D4"/>
    <w:rsid w:val="00442A96"/>
    <w:rsid w:val="0044479A"/>
    <w:rsid w:val="00444C97"/>
    <w:rsid w:val="00473183"/>
    <w:rsid w:val="0047346A"/>
    <w:rsid w:val="00474D38"/>
    <w:rsid w:val="004756EF"/>
    <w:rsid w:val="004865A4"/>
    <w:rsid w:val="00494D7F"/>
    <w:rsid w:val="0049609A"/>
    <w:rsid w:val="004964A6"/>
    <w:rsid w:val="004A651B"/>
    <w:rsid w:val="004B381B"/>
    <w:rsid w:val="004B768C"/>
    <w:rsid w:val="004E3CA7"/>
    <w:rsid w:val="004F73E6"/>
    <w:rsid w:val="00501A74"/>
    <w:rsid w:val="0050240B"/>
    <w:rsid w:val="00513451"/>
    <w:rsid w:val="00515668"/>
    <w:rsid w:val="0052049D"/>
    <w:rsid w:val="0054258B"/>
    <w:rsid w:val="00560CAD"/>
    <w:rsid w:val="00562450"/>
    <w:rsid w:val="00586CDC"/>
    <w:rsid w:val="005B3D3D"/>
    <w:rsid w:val="005C7EE0"/>
    <w:rsid w:val="005D2390"/>
    <w:rsid w:val="005D4C32"/>
    <w:rsid w:val="005F5D42"/>
    <w:rsid w:val="006058EF"/>
    <w:rsid w:val="00607EEA"/>
    <w:rsid w:val="00623456"/>
    <w:rsid w:val="006322F0"/>
    <w:rsid w:val="006447CA"/>
    <w:rsid w:val="00650A46"/>
    <w:rsid w:val="00653407"/>
    <w:rsid w:val="00666F68"/>
    <w:rsid w:val="00690AFE"/>
    <w:rsid w:val="00691C64"/>
    <w:rsid w:val="006A66F4"/>
    <w:rsid w:val="006C2BEB"/>
    <w:rsid w:val="006C4152"/>
    <w:rsid w:val="006D3F4D"/>
    <w:rsid w:val="006E0276"/>
    <w:rsid w:val="006E5EAA"/>
    <w:rsid w:val="006E77F4"/>
    <w:rsid w:val="007037E1"/>
    <w:rsid w:val="0071561A"/>
    <w:rsid w:val="0073081C"/>
    <w:rsid w:val="007313FE"/>
    <w:rsid w:val="00734C6D"/>
    <w:rsid w:val="00763085"/>
    <w:rsid w:val="00764372"/>
    <w:rsid w:val="0079771D"/>
    <w:rsid w:val="00797EA1"/>
    <w:rsid w:val="007A576F"/>
    <w:rsid w:val="007B5C68"/>
    <w:rsid w:val="007B7C14"/>
    <w:rsid w:val="007E2F3C"/>
    <w:rsid w:val="007E4D20"/>
    <w:rsid w:val="007F3EEC"/>
    <w:rsid w:val="00801DB1"/>
    <w:rsid w:val="00817B0B"/>
    <w:rsid w:val="0084021C"/>
    <w:rsid w:val="008455C6"/>
    <w:rsid w:val="00850DB6"/>
    <w:rsid w:val="00850EFD"/>
    <w:rsid w:val="00863852"/>
    <w:rsid w:val="00863A4C"/>
    <w:rsid w:val="008A2C13"/>
    <w:rsid w:val="008A35EA"/>
    <w:rsid w:val="008A5469"/>
    <w:rsid w:val="008B4EE5"/>
    <w:rsid w:val="008B68A4"/>
    <w:rsid w:val="008E07D9"/>
    <w:rsid w:val="008F09F7"/>
    <w:rsid w:val="008F3CDC"/>
    <w:rsid w:val="008F739F"/>
    <w:rsid w:val="00907DA0"/>
    <w:rsid w:val="0091786D"/>
    <w:rsid w:val="0092792B"/>
    <w:rsid w:val="00954DAF"/>
    <w:rsid w:val="0095513F"/>
    <w:rsid w:val="00956891"/>
    <w:rsid w:val="00961147"/>
    <w:rsid w:val="0098654F"/>
    <w:rsid w:val="00986A15"/>
    <w:rsid w:val="00994035"/>
    <w:rsid w:val="009A03D7"/>
    <w:rsid w:val="009C7B78"/>
    <w:rsid w:val="009D11AA"/>
    <w:rsid w:val="009D27FC"/>
    <w:rsid w:val="009F535F"/>
    <w:rsid w:val="00A0795A"/>
    <w:rsid w:val="00A1662B"/>
    <w:rsid w:val="00A237B1"/>
    <w:rsid w:val="00A731B9"/>
    <w:rsid w:val="00A96B82"/>
    <w:rsid w:val="00AC79EC"/>
    <w:rsid w:val="00AD098C"/>
    <w:rsid w:val="00AD281D"/>
    <w:rsid w:val="00AE641B"/>
    <w:rsid w:val="00B004C9"/>
    <w:rsid w:val="00B06EC9"/>
    <w:rsid w:val="00B16D0E"/>
    <w:rsid w:val="00B3453E"/>
    <w:rsid w:val="00B353BC"/>
    <w:rsid w:val="00B54997"/>
    <w:rsid w:val="00B60F93"/>
    <w:rsid w:val="00B74C1F"/>
    <w:rsid w:val="00B9541B"/>
    <w:rsid w:val="00BA488F"/>
    <w:rsid w:val="00BD2256"/>
    <w:rsid w:val="00C23283"/>
    <w:rsid w:val="00C24532"/>
    <w:rsid w:val="00C30B02"/>
    <w:rsid w:val="00C35902"/>
    <w:rsid w:val="00C416B8"/>
    <w:rsid w:val="00C46E6E"/>
    <w:rsid w:val="00C47063"/>
    <w:rsid w:val="00C479A8"/>
    <w:rsid w:val="00C52B8B"/>
    <w:rsid w:val="00C56066"/>
    <w:rsid w:val="00C57440"/>
    <w:rsid w:val="00C66738"/>
    <w:rsid w:val="00C75862"/>
    <w:rsid w:val="00C77A45"/>
    <w:rsid w:val="00CC0A24"/>
    <w:rsid w:val="00CC12FC"/>
    <w:rsid w:val="00CD5E9A"/>
    <w:rsid w:val="00CE6DA3"/>
    <w:rsid w:val="00D22C96"/>
    <w:rsid w:val="00D23214"/>
    <w:rsid w:val="00D3190A"/>
    <w:rsid w:val="00D37E78"/>
    <w:rsid w:val="00D457F4"/>
    <w:rsid w:val="00D62687"/>
    <w:rsid w:val="00D87749"/>
    <w:rsid w:val="00D9125E"/>
    <w:rsid w:val="00D95DD4"/>
    <w:rsid w:val="00DA0B34"/>
    <w:rsid w:val="00DA59B0"/>
    <w:rsid w:val="00DA70A6"/>
    <w:rsid w:val="00DB61B3"/>
    <w:rsid w:val="00DC7CC5"/>
    <w:rsid w:val="00DD51FE"/>
    <w:rsid w:val="00DF36B4"/>
    <w:rsid w:val="00DF4C17"/>
    <w:rsid w:val="00E116BD"/>
    <w:rsid w:val="00E30963"/>
    <w:rsid w:val="00E43734"/>
    <w:rsid w:val="00E46124"/>
    <w:rsid w:val="00E56F60"/>
    <w:rsid w:val="00E927C2"/>
    <w:rsid w:val="00E938EA"/>
    <w:rsid w:val="00E9468E"/>
    <w:rsid w:val="00EA5E78"/>
    <w:rsid w:val="00EB5A1A"/>
    <w:rsid w:val="00EC4AEF"/>
    <w:rsid w:val="00ED32C0"/>
    <w:rsid w:val="00ED5AFB"/>
    <w:rsid w:val="00EE37C6"/>
    <w:rsid w:val="00EE6DA4"/>
    <w:rsid w:val="00EF19C0"/>
    <w:rsid w:val="00F054D6"/>
    <w:rsid w:val="00F274F0"/>
    <w:rsid w:val="00F4660F"/>
    <w:rsid w:val="00F638C6"/>
    <w:rsid w:val="00F66A7F"/>
    <w:rsid w:val="00F804A1"/>
    <w:rsid w:val="00F820E4"/>
    <w:rsid w:val="00F8581A"/>
    <w:rsid w:val="00F862E1"/>
    <w:rsid w:val="00FB4DCD"/>
    <w:rsid w:val="00FC5F47"/>
    <w:rsid w:val="00FC6C08"/>
    <w:rsid w:val="00FE24AA"/>
    <w:rsid w:val="00FE425A"/>
    <w:rsid w:val="00FE631D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810E8454-3A76-4FAA-A40A-94013682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49D"/>
  </w:style>
  <w:style w:type="paragraph" w:styleId="1">
    <w:name w:val="heading 1"/>
    <w:basedOn w:val="a"/>
    <w:next w:val="a"/>
    <w:link w:val="10"/>
    <w:uiPriority w:val="9"/>
    <w:qFormat/>
    <w:rsid w:val="0052049D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049D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2049D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049D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52049D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049D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049D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049D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049D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49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2049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2049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2049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2049D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52049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2049D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2049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52049D"/>
    <w:rPr>
      <w:b/>
      <w:bCs/>
      <w:spacing w:val="0"/>
    </w:rPr>
  </w:style>
  <w:style w:type="character" w:styleId="a9">
    <w:name w:val="Emphasis"/>
    <w:uiPriority w:val="20"/>
    <w:qFormat/>
    <w:rsid w:val="0052049D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52049D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52049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2049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2049D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2049D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52049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52049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2049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2049D"/>
    <w:rPr>
      <w:smallCaps/>
    </w:rPr>
  </w:style>
  <w:style w:type="character" w:styleId="af1">
    <w:name w:val="Intense Reference"/>
    <w:uiPriority w:val="32"/>
    <w:qFormat/>
    <w:rsid w:val="0052049D"/>
    <w:rPr>
      <w:b/>
      <w:bCs/>
      <w:smallCaps/>
      <w:color w:val="auto"/>
    </w:rPr>
  </w:style>
  <w:style w:type="character" w:styleId="af2">
    <w:name w:val="Book Title"/>
    <w:uiPriority w:val="33"/>
    <w:qFormat/>
    <w:rsid w:val="0052049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2049D"/>
    <w:pPr>
      <w:outlineLvl w:val="9"/>
    </w:pPr>
  </w:style>
  <w:style w:type="paragraph" w:customStyle="1" w:styleId="ConsPlusNormal">
    <w:name w:val="ConsPlusNorma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Nonformat">
    <w:name w:val="ConsPlusNonforma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Title">
    <w:name w:val="ConsPlusTitl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b/>
      <w:szCs w:val="20"/>
      <w:lang w:val="ru-RU" w:eastAsia="ru-RU" w:bidi="ar-SA"/>
    </w:rPr>
  </w:style>
  <w:style w:type="paragraph" w:customStyle="1" w:styleId="ConsPlusCell">
    <w:name w:val="ConsPlusCel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DocList">
    <w:name w:val="ConsPlusDoc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TitlePage">
    <w:name w:val="ConsPlusTitlePag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0"/>
      <w:szCs w:val="20"/>
      <w:lang w:val="ru-RU" w:eastAsia="ru-RU" w:bidi="ar-SA"/>
    </w:rPr>
  </w:style>
  <w:style w:type="paragraph" w:customStyle="1" w:styleId="ConsPlusJurTerm">
    <w:name w:val="ConsPlusJurTerm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6"/>
      <w:szCs w:val="20"/>
      <w:lang w:val="ru-RU" w:eastAsia="ru-RU" w:bidi="ar-SA"/>
    </w:rPr>
  </w:style>
  <w:style w:type="paragraph" w:customStyle="1" w:styleId="ConsPlusTextList">
    <w:name w:val="ConsPlusText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table" w:styleId="af4">
    <w:name w:val="Table Grid"/>
    <w:basedOn w:val="a1"/>
    <w:uiPriority w:val="59"/>
    <w:rsid w:val="00E93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9468E"/>
  </w:style>
  <w:style w:type="paragraph" w:styleId="af7">
    <w:name w:val="footer"/>
    <w:basedOn w:val="a"/>
    <w:link w:val="af8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9468E"/>
  </w:style>
  <w:style w:type="paragraph" w:customStyle="1" w:styleId="msonormal0">
    <w:name w:val="msonormal"/>
    <w:basedOn w:val="a"/>
    <w:rsid w:val="00ED5AFB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65">
    <w:name w:val="xl6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6">
    <w:name w:val="xl66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7">
    <w:name w:val="xl67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8">
    <w:name w:val="xl68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69">
    <w:name w:val="xl69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0">
    <w:name w:val="xl7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1">
    <w:name w:val="xl71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2">
    <w:name w:val="xl72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3">
    <w:name w:val="xl73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4">
    <w:name w:val="xl7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5">
    <w:name w:val="xl7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6">
    <w:name w:val="xl76"/>
    <w:basedOn w:val="a"/>
    <w:rsid w:val="00ED5A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7">
    <w:name w:val="xl77"/>
    <w:basedOn w:val="a"/>
    <w:rsid w:val="00ED5A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8">
    <w:name w:val="xl78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9">
    <w:name w:val="xl79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0">
    <w:name w:val="xl8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1">
    <w:name w:val="xl81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2">
    <w:name w:val="xl82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3">
    <w:name w:val="xl83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4">
    <w:name w:val="xl8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5">
    <w:name w:val="xl8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9">
    <w:name w:val="Hyperlink"/>
    <w:basedOn w:val="a0"/>
    <w:uiPriority w:val="99"/>
    <w:semiHidden/>
    <w:unhideWhenUsed/>
    <w:rsid w:val="00E927C2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E927C2"/>
    <w:rPr>
      <w:color w:val="954F72"/>
      <w:u w:val="single"/>
    </w:rPr>
  </w:style>
  <w:style w:type="paragraph" w:customStyle="1" w:styleId="xl86">
    <w:name w:val="xl86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7">
    <w:name w:val="xl87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8">
    <w:name w:val="xl88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9">
    <w:name w:val="xl89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0">
    <w:name w:val="xl90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1">
    <w:name w:val="xl91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2">
    <w:name w:val="xl92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3">
    <w:name w:val="xl93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sid w:val="00215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215FC9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54258B"/>
  </w:style>
  <w:style w:type="table" w:customStyle="1" w:styleId="12">
    <w:name w:val="Сетка таблицы1"/>
    <w:basedOn w:val="a1"/>
    <w:next w:val="af4"/>
    <w:uiPriority w:val="59"/>
    <w:rsid w:val="00542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4">
    <w:name w:val="xl94"/>
    <w:basedOn w:val="a"/>
    <w:rsid w:val="00287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5">
    <w:name w:val="xl95"/>
    <w:basedOn w:val="a"/>
    <w:rsid w:val="00287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6">
    <w:name w:val="xl96"/>
    <w:basedOn w:val="a"/>
    <w:rsid w:val="00287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7">
    <w:name w:val="xl97"/>
    <w:basedOn w:val="a"/>
    <w:rsid w:val="002875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8">
    <w:name w:val="xl98"/>
    <w:basedOn w:val="a"/>
    <w:rsid w:val="002875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9">
    <w:name w:val="xl99"/>
    <w:basedOn w:val="a"/>
    <w:rsid w:val="00287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20F4876F34CF6FBABEA919B950A2425CAAC77BD9D738155AC76375548E27E8DCFABC44AAE725E1752FC9BF03B0BD02A92125D0B0D59936hFLF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l.adm-kb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B20F4876F34CF6FBABEA919B950A2425CAAC77BD9D738155AC76375548E27E8DCFABC41A8ED23E32375D9BB4AE4B71DAE3D3BD0AED5h9L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2805</TotalTime>
  <Pages>1</Pages>
  <Words>44710</Words>
  <Characters>254851</Characters>
  <Application>Microsoft Office Word</Application>
  <DocSecurity>0</DocSecurity>
  <Lines>2123</Lines>
  <Paragraphs>597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Салима</cp:lastModifiedBy>
  <cp:revision>115</cp:revision>
  <cp:lastPrinted>2024-12-25T04:30:00Z</cp:lastPrinted>
  <dcterms:created xsi:type="dcterms:W3CDTF">2022-02-17T14:11:00Z</dcterms:created>
  <dcterms:modified xsi:type="dcterms:W3CDTF">2024-12-25T05:26:00Z</dcterms:modified>
</cp:coreProperties>
</file>